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A7" w:rsidRDefault="00DD008B">
      <w:pPr>
        <w:rPr>
          <w:rFonts w:cs="BarDak"/>
          <w:rtl/>
        </w:rPr>
      </w:pPr>
      <w:proofErr w:type="spellStart"/>
      <w:r>
        <w:rPr>
          <w:rFonts w:cs="BarDak" w:hint="cs"/>
          <w:rtl/>
        </w:rPr>
        <w:t>בסיעתא</w:t>
      </w:r>
      <w:proofErr w:type="spellEnd"/>
      <w:r>
        <w:rPr>
          <w:rFonts w:cs="BarDak" w:hint="cs"/>
          <w:rtl/>
        </w:rPr>
        <w:t xml:space="preserve"> דשמיא</w:t>
      </w:r>
    </w:p>
    <w:p w:rsidR="00DD008B" w:rsidRPr="005E6FE0" w:rsidRDefault="00DD008B" w:rsidP="00DD008B">
      <w:pPr>
        <w:jc w:val="center"/>
        <w:rPr>
          <w:rFonts w:cs="BarDak"/>
          <w:b/>
          <w:bCs/>
          <w:sz w:val="36"/>
          <w:szCs w:val="36"/>
          <w:u w:val="single"/>
          <w:rtl/>
        </w:rPr>
      </w:pPr>
      <w:r w:rsidRPr="005E6FE0">
        <w:rPr>
          <w:rFonts w:cs="BarDak" w:hint="cs"/>
          <w:b/>
          <w:bCs/>
          <w:sz w:val="36"/>
          <w:szCs w:val="36"/>
          <w:u w:val="single"/>
          <w:rtl/>
        </w:rPr>
        <w:t>ברכת החמה</w:t>
      </w:r>
    </w:p>
    <w:p w:rsidR="00DD008B" w:rsidRDefault="005A531A" w:rsidP="00DD008B">
      <w:pPr>
        <w:rPr>
          <w:rFonts w:cs="BarDak"/>
          <w:sz w:val="24"/>
          <w:szCs w:val="24"/>
          <w:rtl/>
        </w:rPr>
      </w:pPr>
      <w:r>
        <w:rPr>
          <w:rFonts w:cs="BarDak" w:hint="cs"/>
          <w:sz w:val="24"/>
          <w:szCs w:val="24"/>
          <w:rtl/>
        </w:rPr>
        <w:t>"הרואה חמה בתקופתה אומר: "</w:t>
      </w:r>
      <w:r w:rsidR="00DD008B">
        <w:rPr>
          <w:rFonts w:cs="BarDak" w:hint="cs"/>
          <w:sz w:val="24"/>
          <w:szCs w:val="24"/>
          <w:rtl/>
        </w:rPr>
        <w:t>______________________</w:t>
      </w:r>
      <w:r>
        <w:rPr>
          <w:rFonts w:cs="BarDak" w:hint="cs"/>
          <w:sz w:val="24"/>
          <w:szCs w:val="24"/>
          <w:rtl/>
        </w:rPr>
        <w:t>____________________________</w:t>
      </w:r>
      <w:r w:rsidR="00DD008B">
        <w:rPr>
          <w:rFonts w:cs="BarDak" w:hint="cs"/>
          <w:sz w:val="24"/>
          <w:szCs w:val="24"/>
          <w:rtl/>
        </w:rPr>
        <w:t>"</w:t>
      </w:r>
    </w:p>
    <w:p w:rsidR="00DD008B" w:rsidRDefault="005A531A" w:rsidP="005A531A">
      <w:pPr>
        <w:rPr>
          <w:rFonts w:cs="BarDak"/>
          <w:rtl/>
        </w:rPr>
      </w:pPr>
      <w:r>
        <w:rPr>
          <w:noProof/>
        </w:rPr>
        <w:drawing>
          <wp:anchor distT="0" distB="0" distL="114300" distR="114300" simplePos="0" relativeHeight="251658240" behindDoc="0" locked="0" layoutInCell="1" allowOverlap="1" wp14:anchorId="08EEC9B1" wp14:editId="4BBC35EF">
            <wp:simplePos x="4322445" y="1923415"/>
            <wp:positionH relativeFrom="margin">
              <wp:align>left</wp:align>
            </wp:positionH>
            <wp:positionV relativeFrom="margin">
              <wp:align>top</wp:align>
            </wp:positionV>
            <wp:extent cx="2357120" cy="1767840"/>
            <wp:effectExtent l="342900" t="323850" r="195580" b="270510"/>
            <wp:wrapSquare wrapText="bothSides"/>
            <wp:docPr id="63" name="תמונה 63" descr="ברכת הח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ברכת החמה"/>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rot="21442743">
                      <a:off x="0" y="0"/>
                      <a:ext cx="2357120" cy="1767840"/>
                    </a:xfrm>
                    <a:prstGeom prst="rect">
                      <a:avLst/>
                    </a:prstGeom>
                    <a:solidFill>
                      <a:srgbClr val="FFFFFF">
                        <a:shade val="85000"/>
                      </a:srgbClr>
                    </a:solidFill>
                    <a:ln w="88900" cap="sq">
                      <a:solidFill>
                        <a:srgbClr val="FFFFFF"/>
                      </a:solidFill>
                      <a:miter lim="800000"/>
                    </a:ln>
                    <a:effectLst>
                      <a:outerShdw blurRad="215900" dist="101600" dir="1284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D008B">
        <w:rPr>
          <w:rFonts w:cs="BarDak" w:hint="cs"/>
          <w:rtl/>
        </w:rPr>
        <w:t>מובא במס</w:t>
      </w:r>
      <w:r>
        <w:rPr>
          <w:rFonts w:cs="BarDak" w:hint="cs"/>
          <w:rtl/>
        </w:rPr>
        <w:t xml:space="preserve">כת ברכות: "מתי הוא זה? אמר </w:t>
      </w:r>
      <w:proofErr w:type="spellStart"/>
      <w:r>
        <w:rPr>
          <w:rFonts w:cs="BarDak" w:hint="cs"/>
          <w:rtl/>
        </w:rPr>
        <w:t>אביי</w:t>
      </w:r>
      <w:proofErr w:type="spellEnd"/>
      <w:r>
        <w:rPr>
          <w:rFonts w:cs="BarDak" w:hint="cs"/>
          <w:rtl/>
        </w:rPr>
        <w:t xml:space="preserve"> </w:t>
      </w:r>
      <w:r w:rsidR="00DD008B">
        <w:rPr>
          <w:rFonts w:cs="BarDak" w:hint="cs"/>
          <w:rtl/>
        </w:rPr>
        <w:t>"</w:t>
      </w:r>
      <w:r>
        <w:rPr>
          <w:rFonts w:cs="BarDak" w:hint="cs"/>
          <w:rtl/>
        </w:rPr>
        <w:t>_________</w:t>
      </w:r>
      <w:r w:rsidR="004645B2">
        <w:rPr>
          <w:rFonts w:cs="BarDak" w:hint="cs"/>
          <w:rtl/>
        </w:rPr>
        <w:t>_________________________________________________</w:t>
      </w:r>
      <w:r w:rsidR="005E6FE0">
        <w:rPr>
          <w:rFonts w:cs="BarDak" w:hint="cs"/>
          <w:rtl/>
        </w:rPr>
        <w:t>_____________________</w:t>
      </w:r>
      <w:r>
        <w:rPr>
          <w:rFonts w:cs="BarDak" w:hint="cs"/>
          <w:rtl/>
        </w:rPr>
        <w:t>______________</w:t>
      </w:r>
      <w:r w:rsidR="005E6FE0">
        <w:rPr>
          <w:rFonts w:cs="BarDak" w:hint="cs"/>
          <w:rtl/>
        </w:rPr>
        <w:t>_______________________</w:t>
      </w:r>
      <w:r w:rsidR="004645B2">
        <w:rPr>
          <w:rFonts w:cs="BarDak" w:hint="cs"/>
          <w:rtl/>
        </w:rPr>
        <w:t>"</w:t>
      </w:r>
    </w:p>
    <w:p w:rsidR="00DD008B" w:rsidRDefault="005A531A" w:rsidP="00DD008B">
      <w:pPr>
        <w:rPr>
          <w:rFonts w:cs="BarDak" w:hint="cs"/>
          <w:rtl/>
        </w:rPr>
      </w:pPr>
      <w:r>
        <w:rPr>
          <w:rFonts w:cs="BarDak" w:hint="cs"/>
          <w:rtl/>
        </w:rPr>
        <w:t>ברכת החמה היא ברכה מיוחדת הנאמרת פעם ב- ________ שנה, כאשר השמש שבה אל המקום בו הייתה בעת בריאת העולם באותו יום ובאותה שעה.</w:t>
      </w:r>
    </w:p>
    <w:p w:rsidR="005A531A" w:rsidRDefault="005A531A" w:rsidP="00DD008B">
      <w:pPr>
        <w:rPr>
          <w:rFonts w:cs="BarDak" w:hint="cs"/>
          <w:rtl/>
        </w:rPr>
      </w:pPr>
      <w:r>
        <w:rPr>
          <w:rFonts w:cs="BarDak" w:hint="cs"/>
          <w:rtl/>
        </w:rPr>
        <w:t>השמש נבראה ביום ____________ שנאמר: "_______________________________________________________________________"</w:t>
      </w:r>
    </w:p>
    <w:p w:rsidR="005A531A" w:rsidRDefault="005A531A" w:rsidP="00DD008B">
      <w:pPr>
        <w:rPr>
          <w:rFonts w:cs="BarDak" w:hint="cs"/>
          <w:rtl/>
        </w:rPr>
      </w:pPr>
      <w:proofErr w:type="spellStart"/>
      <w:r>
        <w:rPr>
          <w:rFonts w:cs="BarDak" w:hint="cs"/>
          <w:rtl/>
        </w:rPr>
        <w:t>ורש''י</w:t>
      </w:r>
      <w:proofErr w:type="spellEnd"/>
      <w:r>
        <w:rPr>
          <w:rFonts w:cs="BarDak" w:hint="cs"/>
          <w:rtl/>
        </w:rPr>
        <w:t xml:space="preserve"> מסביר: ___________________________________________________________________________________________________</w:t>
      </w:r>
    </w:p>
    <w:p w:rsidR="005A531A" w:rsidRDefault="005A531A" w:rsidP="005A531A">
      <w:pPr>
        <w:rPr>
          <w:rFonts w:cs="BarDak" w:hint="cs"/>
          <w:rtl/>
        </w:rPr>
      </w:pPr>
      <w:r w:rsidRPr="005A531A">
        <w:rPr>
          <w:rFonts w:cs="BarDak" w:hint="cs"/>
          <w:rtl/>
        </w:rPr>
        <w:t>מאז אותו יום רביעי לפני אלפי שנים, השמש מקיפה את העולם סיבוב שלם שאורך כשנה. בתום השנה היא שבה למקום מוצאה , אל המקום שבו היא הייתה כשנבראה</w:t>
      </w:r>
      <w:r>
        <w:rPr>
          <w:rFonts w:cs="BarDak" w:hint="cs"/>
          <w:rtl/>
        </w:rPr>
        <w:t>- בו היא החלה את סיבובה הראשון. אך לא באותה שעה ביום.</w:t>
      </w:r>
    </w:p>
    <w:p w:rsidR="00FB0A1C" w:rsidRDefault="00FB0A1C" w:rsidP="00FB0A1C">
      <w:pPr>
        <w:rPr>
          <w:rFonts w:cs="BarDak" w:hint="cs"/>
          <w:rtl/>
        </w:rPr>
      </w:pPr>
      <w:r w:rsidRPr="00FB0A1C">
        <w:rPr>
          <w:rFonts w:cs="BarDak" w:hint="cs"/>
          <w:rtl/>
        </w:rPr>
        <w:t xml:space="preserve">רק אחת לארבע שנים, הקרוי </w:t>
      </w:r>
      <w:r w:rsidRPr="00FB0A1C">
        <w:rPr>
          <w:rFonts w:cs="BarDak"/>
          <w:rtl/>
        </w:rPr>
        <w:t>–</w:t>
      </w:r>
      <w:r w:rsidRPr="00FB0A1C">
        <w:rPr>
          <w:rFonts w:cs="BarDak" w:hint="cs"/>
          <w:rtl/>
        </w:rPr>
        <w:t xml:space="preserve"> מחזור קטן, היא חוזרת ומגיעה למקום תלייתה בשעת תחילת הלילה. אך גם בתום אותן ארבע שנים, אין זה כיום תלייתה </w:t>
      </w:r>
      <w:r w:rsidRPr="00FB0A1C">
        <w:rPr>
          <w:rFonts w:cs="BarDak"/>
          <w:rtl/>
        </w:rPr>
        <w:t>–</w:t>
      </w:r>
      <w:r w:rsidRPr="00FB0A1C">
        <w:rPr>
          <w:rFonts w:cs="BarDak" w:hint="cs"/>
          <w:rtl/>
        </w:rPr>
        <w:t xml:space="preserve"> תחילת ליל רביעי </w:t>
      </w:r>
      <w:r w:rsidRPr="00FB0A1C">
        <w:rPr>
          <w:rFonts w:cs="BarDak"/>
          <w:rtl/>
        </w:rPr>
        <w:t>–</w:t>
      </w:r>
      <w:r w:rsidRPr="00FB0A1C">
        <w:rPr>
          <w:rFonts w:cs="BarDak" w:hint="cs"/>
          <w:rtl/>
        </w:rPr>
        <w:t xml:space="preserve"> אלא בימים אחרים. רק עשרים ושמונה שנים הקרוי </w:t>
      </w:r>
      <w:r w:rsidRPr="00FB0A1C">
        <w:rPr>
          <w:rFonts w:cs="BarDak"/>
          <w:rtl/>
        </w:rPr>
        <w:t>–</w:t>
      </w:r>
      <w:r w:rsidRPr="00FB0A1C">
        <w:rPr>
          <w:rFonts w:cs="BarDak" w:hint="cs"/>
          <w:rtl/>
        </w:rPr>
        <w:t xml:space="preserve"> מחזור גדול, היא מגיעה למקום תלייתה בשעה וביום כפי שהיה במעשה בראשית. וכך הוא החישוב בקצרה: ארבע תקופות בתקופת החמה: ניסן </w:t>
      </w:r>
      <w:r>
        <w:rPr>
          <w:rFonts w:cs="BarDak" w:hint="cs"/>
          <w:rtl/>
        </w:rPr>
        <w:t>(</w:t>
      </w:r>
      <w:r w:rsidRPr="00FB0A1C">
        <w:rPr>
          <w:rFonts w:cs="BarDak" w:hint="cs"/>
          <w:rtl/>
        </w:rPr>
        <w:t>אביב</w:t>
      </w:r>
      <w:r>
        <w:rPr>
          <w:rFonts w:cs="BarDak" w:hint="cs"/>
          <w:rtl/>
        </w:rPr>
        <w:t>)</w:t>
      </w:r>
      <w:r w:rsidRPr="00FB0A1C">
        <w:rPr>
          <w:rFonts w:cs="BarDak" w:hint="cs"/>
          <w:rtl/>
        </w:rPr>
        <w:t xml:space="preserve">, תמוז </w:t>
      </w:r>
      <w:r>
        <w:rPr>
          <w:rFonts w:cs="BarDak" w:hint="cs"/>
          <w:rtl/>
        </w:rPr>
        <w:t>(</w:t>
      </w:r>
      <w:r w:rsidRPr="00FB0A1C">
        <w:rPr>
          <w:rFonts w:cs="BarDak" w:hint="cs"/>
          <w:rtl/>
        </w:rPr>
        <w:t>קיץ</w:t>
      </w:r>
      <w:r>
        <w:rPr>
          <w:rFonts w:cs="BarDak" w:hint="cs"/>
          <w:rtl/>
        </w:rPr>
        <w:t>)</w:t>
      </w:r>
      <w:r w:rsidRPr="00FB0A1C">
        <w:rPr>
          <w:rFonts w:cs="BarDak" w:hint="cs"/>
          <w:rtl/>
        </w:rPr>
        <w:t xml:space="preserve">, תשרי </w:t>
      </w:r>
      <w:r>
        <w:rPr>
          <w:rFonts w:cs="BarDak" w:hint="cs"/>
          <w:rtl/>
        </w:rPr>
        <w:t>(</w:t>
      </w:r>
      <w:r w:rsidRPr="00FB0A1C">
        <w:rPr>
          <w:rFonts w:cs="BarDak" w:hint="cs"/>
          <w:rtl/>
        </w:rPr>
        <w:t>סתיו</w:t>
      </w:r>
      <w:r>
        <w:rPr>
          <w:rFonts w:cs="BarDak" w:hint="cs"/>
          <w:rtl/>
        </w:rPr>
        <w:t>)</w:t>
      </w:r>
      <w:r w:rsidRPr="00FB0A1C">
        <w:rPr>
          <w:rFonts w:cs="BarDak" w:hint="cs"/>
          <w:rtl/>
        </w:rPr>
        <w:t xml:space="preserve">, וטבת </w:t>
      </w:r>
      <w:r>
        <w:rPr>
          <w:rFonts w:cs="BarDak" w:hint="cs"/>
          <w:rtl/>
        </w:rPr>
        <w:t>(</w:t>
      </w:r>
      <w:r w:rsidRPr="00FB0A1C">
        <w:rPr>
          <w:rFonts w:cs="BarDak" w:hint="cs"/>
          <w:rtl/>
        </w:rPr>
        <w:t>חורף</w:t>
      </w:r>
      <w:r>
        <w:rPr>
          <w:rFonts w:cs="BarDak" w:hint="cs"/>
          <w:rtl/>
        </w:rPr>
        <w:t>)</w:t>
      </w:r>
      <w:r w:rsidRPr="00FB0A1C">
        <w:rPr>
          <w:rFonts w:cs="BarDak" w:hint="cs"/>
          <w:rtl/>
        </w:rPr>
        <w:t xml:space="preserve">. לארכן של ארבע התקופות הובאו בתלמוד ובראשונים שיטת שמואל ושיטת רב </w:t>
      </w:r>
      <w:proofErr w:type="spellStart"/>
      <w:r w:rsidRPr="00FB0A1C">
        <w:rPr>
          <w:rFonts w:cs="BarDak" w:hint="cs"/>
          <w:rtl/>
        </w:rPr>
        <w:t>אדא</w:t>
      </w:r>
      <w:proofErr w:type="spellEnd"/>
      <w:r w:rsidRPr="00FB0A1C">
        <w:rPr>
          <w:rFonts w:cs="BarDak" w:hint="cs"/>
          <w:rtl/>
        </w:rPr>
        <w:t xml:space="preserve">. </w:t>
      </w:r>
    </w:p>
    <w:p w:rsidR="00FB0A1C" w:rsidRDefault="00FB0A1C" w:rsidP="00FB0A1C">
      <w:pPr>
        <w:rPr>
          <w:rFonts w:cs="BarDak" w:hint="cs"/>
          <w:rtl/>
        </w:rPr>
      </w:pPr>
      <w:r w:rsidRPr="00FB0A1C">
        <w:rPr>
          <w:rFonts w:cs="BarDak" w:hint="cs"/>
          <w:rtl/>
        </w:rPr>
        <w:t xml:space="preserve">לפי שיטת האמורא שמואל, </w:t>
      </w:r>
      <w:r>
        <w:rPr>
          <w:rFonts w:cs="BarDak" w:hint="cs"/>
          <w:rtl/>
        </w:rPr>
        <w:t xml:space="preserve">שעליו נאמר: "________________________________________________________________________"      </w:t>
      </w:r>
      <w:r w:rsidRPr="00FB0A1C">
        <w:rPr>
          <w:rFonts w:cs="BarDak" w:hint="cs"/>
          <w:rtl/>
        </w:rPr>
        <w:t xml:space="preserve"> יש בשנת חמה </w:t>
      </w:r>
      <w:proofErr w:type="spellStart"/>
      <w:r w:rsidRPr="00FB0A1C">
        <w:rPr>
          <w:rFonts w:cs="BarDak" w:hint="cs"/>
          <w:rtl/>
        </w:rPr>
        <w:t>שס</w:t>
      </w:r>
      <w:proofErr w:type="spellEnd"/>
      <w:r w:rsidRPr="00FB0A1C">
        <w:rPr>
          <w:rFonts w:cs="BarDak" w:hint="cs"/>
          <w:rtl/>
        </w:rPr>
        <w:t>''ה יום ושש שעות,</w:t>
      </w:r>
      <w:r>
        <w:rPr>
          <w:rFonts w:cs="BarDak" w:hint="cs"/>
          <w:rtl/>
        </w:rPr>
        <w:t xml:space="preserve"> או 365.25 יום. </w:t>
      </w:r>
      <w:r w:rsidRPr="00FB0A1C">
        <w:rPr>
          <w:rFonts w:cs="BarDak" w:hint="cs"/>
          <w:rtl/>
        </w:rPr>
        <w:t xml:space="preserve">אם נחלק את </w:t>
      </w:r>
      <w:proofErr w:type="spellStart"/>
      <w:r w:rsidRPr="00FB0A1C">
        <w:rPr>
          <w:rFonts w:cs="BarDak" w:hint="cs"/>
          <w:rtl/>
        </w:rPr>
        <w:t>את</w:t>
      </w:r>
      <w:proofErr w:type="spellEnd"/>
      <w:r w:rsidRPr="00FB0A1C">
        <w:rPr>
          <w:rFonts w:cs="BarDak" w:hint="cs"/>
          <w:rtl/>
        </w:rPr>
        <w:t xml:space="preserve"> הימים האלו לשבועות נקבל 52 שבועות שלמים ועוד יום אחד ורבע יום. לפי זה, בכל שנת חמה, אם כן, השמש העורכת סיבוב שלם תסיים את הסיבוב יום ורבע לאחר מכן בימי השבוע </w:t>
      </w:r>
      <w:r w:rsidRPr="00FB0A1C">
        <w:rPr>
          <w:rFonts w:cs="BarDak"/>
          <w:rtl/>
        </w:rPr>
        <w:t>–</w:t>
      </w:r>
      <w:r w:rsidRPr="00FB0A1C">
        <w:rPr>
          <w:rFonts w:cs="BarDak" w:hint="cs"/>
          <w:rtl/>
        </w:rPr>
        <w:t xml:space="preserve"> בכל שנה מתחילה תקופת ניסן בימי השבוע ביום אחד ושש שעות (רבע יום) מאוחר יותר </w:t>
      </w:r>
      <w:proofErr w:type="spellStart"/>
      <w:r w:rsidRPr="00FB0A1C">
        <w:rPr>
          <w:rFonts w:cs="BarDak" w:hint="cs"/>
          <w:rtl/>
        </w:rPr>
        <w:t>מבשנה</w:t>
      </w:r>
      <w:proofErr w:type="spellEnd"/>
      <w:r w:rsidRPr="00FB0A1C">
        <w:rPr>
          <w:rFonts w:cs="BarDak" w:hint="cs"/>
          <w:rtl/>
        </w:rPr>
        <w:t xml:space="preserve"> הקודמת.</w:t>
      </w:r>
    </w:p>
    <w:p w:rsidR="00FB0A1C" w:rsidRDefault="00862F1B" w:rsidP="00862F1B">
      <w:pPr>
        <w:rPr>
          <w:rFonts w:cs="BarDak" w:hint="cs"/>
          <w:sz w:val="24"/>
          <w:szCs w:val="24"/>
          <w:rtl/>
        </w:rPr>
      </w:pPr>
      <w:r w:rsidRPr="00862F1B">
        <w:rPr>
          <w:rFonts w:asciiTheme="minorBidi" w:eastAsia="Times New Roman" w:hAnsiTheme="minorBidi" w:cs="BarDak"/>
          <w:color w:val="000000"/>
          <w:rtl/>
        </w:rPr>
        <w:t xml:space="preserve">יוצא, </w:t>
      </w:r>
      <w:proofErr w:type="spellStart"/>
      <w:r w:rsidRPr="00862F1B">
        <w:rPr>
          <w:rFonts w:asciiTheme="minorBidi" w:eastAsia="Times New Roman" w:hAnsiTheme="minorBidi" w:cs="BarDak"/>
          <w:color w:val="000000"/>
          <w:rtl/>
        </w:rPr>
        <w:t>איפוא</w:t>
      </w:r>
      <w:proofErr w:type="spellEnd"/>
      <w:r w:rsidRPr="00862F1B">
        <w:rPr>
          <w:rFonts w:asciiTheme="minorBidi" w:eastAsia="Times New Roman" w:hAnsiTheme="minorBidi" w:cs="BarDak"/>
          <w:color w:val="000000"/>
          <w:rtl/>
        </w:rPr>
        <w:t>, שמחזור גדול של חמה (</w:t>
      </w:r>
      <w:r w:rsidRPr="00862F1B">
        <w:rPr>
          <w:rFonts w:asciiTheme="minorBidi" w:eastAsia="Times New Roman" w:hAnsiTheme="minorBidi" w:cs="BarDak" w:hint="cs"/>
          <w:color w:val="000000"/>
          <w:rtl/>
        </w:rPr>
        <w:t xml:space="preserve">28 </w:t>
      </w:r>
      <w:r w:rsidRPr="00862F1B">
        <w:rPr>
          <w:rFonts w:asciiTheme="minorBidi" w:eastAsia="Times New Roman" w:hAnsiTheme="minorBidi" w:cs="BarDak"/>
          <w:color w:val="000000"/>
          <w:rtl/>
        </w:rPr>
        <w:t>שנים), מחולק ל</w:t>
      </w:r>
      <w:r w:rsidRPr="00862F1B">
        <w:rPr>
          <w:rFonts w:asciiTheme="minorBidi" w:eastAsia="Times New Roman" w:hAnsiTheme="minorBidi" w:cs="BarDak" w:hint="cs"/>
          <w:color w:val="000000"/>
          <w:rtl/>
        </w:rPr>
        <w:t xml:space="preserve"> 7 </w:t>
      </w:r>
      <w:r w:rsidRPr="00862F1B">
        <w:rPr>
          <w:rFonts w:asciiTheme="minorBidi" w:eastAsia="Times New Roman" w:hAnsiTheme="minorBidi" w:cs="BarDak"/>
          <w:color w:val="000000"/>
          <w:rtl/>
        </w:rPr>
        <w:t>מחזורים קטנים של ארבע שנים, אשר בתחילת כל אחד מהם חלה תקופת ניסן בתחילת היממה, אך אין היא חלה באותו יום מימי השבוע כמו במחזור הקודם אלא יומיים קודם (ליל: ד', ב', ז', ה', ג', א', ו</w:t>
      </w:r>
      <w:r w:rsidRPr="00862F1B">
        <w:rPr>
          <w:rFonts w:asciiTheme="minorBidi" w:eastAsia="Times New Roman" w:hAnsiTheme="minorBidi" w:cs="BarDak"/>
          <w:color w:val="000000"/>
        </w:rPr>
        <w:t xml:space="preserve"> ('.</w:t>
      </w:r>
      <w:r w:rsidRPr="00862F1B">
        <w:rPr>
          <w:rFonts w:asciiTheme="minorBidi" w:eastAsia="Times New Roman" w:hAnsiTheme="minorBidi" w:cs="BarDak"/>
          <w:color w:val="000000"/>
        </w:rPr>
        <w:br/>
      </w:r>
      <w:r w:rsidRPr="00862F1B">
        <w:rPr>
          <w:rFonts w:asciiTheme="minorBidi" w:eastAsia="Times New Roman" w:hAnsiTheme="minorBidi" w:cs="BarDak"/>
          <w:color w:val="000000"/>
        </w:rPr>
        <w:br/>
      </w:r>
      <w:r w:rsidRPr="00862F1B">
        <w:rPr>
          <w:rFonts w:asciiTheme="minorBidi" w:eastAsia="Times New Roman" w:hAnsiTheme="minorBidi" w:cs="BarDak"/>
          <w:color w:val="000000"/>
          <w:rtl/>
        </w:rPr>
        <w:t>כאמור, המאורות נתלו במעשה בראשית בתחילת בראשית בתחילת ליל רביעי, לכן, בסיום כל שבעת המחזורים הנ"ל (שהוא תחילת מחזור קטן וגדול נוספים), חוזר שוב הסדר הנ"ל. דהיינו שתקופת ניסן מתחילה בתחילת ליל ד', כפי שהייתה בעת תליית המאורות</w:t>
      </w:r>
      <w:r w:rsidRPr="00862F1B">
        <w:rPr>
          <w:rFonts w:asciiTheme="minorBidi" w:eastAsia="Times New Roman" w:hAnsiTheme="minorBidi" w:cs="BarDak"/>
          <w:color w:val="000000"/>
        </w:rPr>
        <w:t>.</w:t>
      </w:r>
      <w:r w:rsidRPr="00862F1B">
        <w:rPr>
          <w:rFonts w:asciiTheme="minorBidi" w:eastAsia="Times New Roman" w:hAnsiTheme="minorBidi" w:cs="BarDak"/>
          <w:color w:val="000000"/>
          <w:szCs w:val="36"/>
        </w:rPr>
        <w:t> </w:t>
      </w:r>
      <w:r w:rsidRPr="00862F1B">
        <w:rPr>
          <w:rFonts w:asciiTheme="minorBidi" w:eastAsia="Times New Roman" w:hAnsiTheme="minorBidi" w:cs="BarDak"/>
          <w:color w:val="000000"/>
        </w:rPr>
        <w:br/>
      </w:r>
      <w:r w:rsidRPr="00862F1B">
        <w:rPr>
          <w:rFonts w:asciiTheme="minorBidi" w:eastAsia="Times New Roman" w:hAnsiTheme="minorBidi" w:cs="BarDak"/>
          <w:color w:val="000000"/>
        </w:rPr>
        <w:br/>
      </w:r>
      <w:r w:rsidR="00FB0A1C">
        <w:rPr>
          <w:rFonts w:cs="BarDak" w:hint="cs"/>
          <w:rtl/>
        </w:rPr>
        <w:t xml:space="preserve">כשמגיעה עת זו, שהחמה מתחילה את מסלולה מחדש בליל רביעי כבעת הבריאה, ציוונו </w:t>
      </w:r>
      <w:proofErr w:type="spellStart"/>
      <w:r w:rsidR="00FB0A1C">
        <w:rPr>
          <w:rFonts w:cs="BarDak" w:hint="cs"/>
          <w:rtl/>
        </w:rPr>
        <w:t>חז</w:t>
      </w:r>
      <w:proofErr w:type="spellEnd"/>
      <w:r w:rsidR="00FB0A1C">
        <w:rPr>
          <w:rFonts w:cs="BarDak" w:hint="cs"/>
          <w:rtl/>
        </w:rPr>
        <w:t xml:space="preserve">''ל שעם ראיית השמש ביום שממחרת אותו לילה נדיר, נשבח את </w:t>
      </w:r>
      <w:proofErr w:type="spellStart"/>
      <w:r w:rsidR="00FB0A1C">
        <w:rPr>
          <w:rFonts w:cs="BarDak" w:hint="cs"/>
          <w:rtl/>
        </w:rPr>
        <w:t>הקב''ה</w:t>
      </w:r>
      <w:proofErr w:type="spellEnd"/>
      <w:r w:rsidR="00FB0A1C">
        <w:rPr>
          <w:rFonts w:cs="BarDak" w:hint="cs"/>
          <w:rtl/>
        </w:rPr>
        <w:t xml:space="preserve"> בברכה :"________________________________________________________"</w:t>
      </w:r>
      <w:r w:rsidRPr="00862F1B">
        <w:rPr>
          <w:noProof/>
        </w:rPr>
        <w:t xml:space="preserve"> </w:t>
      </w:r>
    </w:p>
    <w:p w:rsidR="00862F1B" w:rsidRPr="00862F1B" w:rsidRDefault="00862F1B" w:rsidP="00862F1B">
      <w:pPr>
        <w:rPr>
          <w:rFonts w:cs="BarDak" w:hint="cs"/>
          <w:sz w:val="24"/>
          <w:szCs w:val="24"/>
          <w:rtl/>
        </w:rPr>
      </w:pPr>
      <w:r>
        <w:rPr>
          <w:rFonts w:cs="BarDak"/>
          <w:noProof/>
          <w:sz w:val="24"/>
          <w:szCs w:val="24"/>
          <w:rtl/>
        </w:rPr>
        <w:drawing>
          <wp:anchor distT="0" distB="0" distL="114300" distR="114300" simplePos="0" relativeHeight="251657215" behindDoc="0" locked="0" layoutInCell="1" allowOverlap="1" wp14:anchorId="5F839B64" wp14:editId="56ED2371">
            <wp:simplePos x="0" y="0"/>
            <wp:positionH relativeFrom="margin">
              <wp:posOffset>59690</wp:posOffset>
            </wp:positionH>
            <wp:positionV relativeFrom="margin">
              <wp:posOffset>7378700</wp:posOffset>
            </wp:positionV>
            <wp:extent cx="1911985" cy="1435100"/>
            <wp:effectExtent l="95250" t="133350" r="107315" b="127000"/>
            <wp:wrapSquare wrapText="bothSides"/>
            <wp:docPr id="2" name="תמונה 2" descr="C:\Users\user\Desktop\ברכת הח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ברכת החמה.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77243">
                      <a:off x="0" y="0"/>
                      <a:ext cx="1911985" cy="1435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2759744" wp14:editId="5438F726">
            <wp:simplePos x="0" y="0"/>
            <wp:positionH relativeFrom="margin">
              <wp:posOffset>4160520</wp:posOffset>
            </wp:positionH>
            <wp:positionV relativeFrom="margin">
              <wp:posOffset>7333615</wp:posOffset>
            </wp:positionV>
            <wp:extent cx="1958975" cy="1469390"/>
            <wp:effectExtent l="57150" t="76200" r="60325" b="73660"/>
            <wp:wrapSquare wrapText="bothSides"/>
            <wp:docPr id="60" name="תמונה 60" descr="ברכת החמה [צילום: פלאש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ברכת החמה [צילום: פלאש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65404">
                      <a:off x="0" y="0"/>
                      <a:ext cx="1958975" cy="14693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A531A" w:rsidRPr="005A531A" w:rsidRDefault="005F1E6E" w:rsidP="005A531A">
      <w:pPr>
        <w:rPr>
          <w:rFonts w:cs="BarDak" w:hint="cs"/>
          <w:rtl/>
        </w:rPr>
      </w:pPr>
      <w:r>
        <w:rPr>
          <w:noProof/>
        </w:rPr>
        <w:drawing>
          <wp:anchor distT="0" distB="0" distL="114300" distR="114300" simplePos="0" relativeHeight="251661312" behindDoc="0" locked="0" layoutInCell="1" allowOverlap="1" wp14:anchorId="7B654C69" wp14:editId="78313FD8">
            <wp:simplePos x="0" y="0"/>
            <wp:positionH relativeFrom="margin">
              <wp:posOffset>1938020</wp:posOffset>
            </wp:positionH>
            <wp:positionV relativeFrom="margin">
              <wp:posOffset>7773035</wp:posOffset>
            </wp:positionV>
            <wp:extent cx="2220595" cy="1490345"/>
            <wp:effectExtent l="0" t="0" r="8255" b="0"/>
            <wp:wrapSquare wrapText="bothSides"/>
            <wp:docPr id="69" name="תמונה 69" descr="תמונות ממעמדי ברכת החמה בשנים שעבר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תמונות ממעמדי ברכת החמה בשנים שעברו"/>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0595" cy="14903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04521E90" wp14:editId="5D6B2578">
                <wp:simplePos x="0" y="0"/>
                <wp:positionH relativeFrom="column">
                  <wp:posOffset>-142875</wp:posOffset>
                </wp:positionH>
                <wp:positionV relativeFrom="paragraph">
                  <wp:posOffset>1647825</wp:posOffset>
                </wp:positionV>
                <wp:extent cx="1958975" cy="635"/>
                <wp:effectExtent l="0" t="0" r="3175" b="0"/>
                <wp:wrapSquare wrapText="bothSides"/>
                <wp:docPr id="5" name="תיבת טקסט 5"/>
                <wp:cNvGraphicFramePr/>
                <a:graphic xmlns:a="http://schemas.openxmlformats.org/drawingml/2006/main">
                  <a:graphicData uri="http://schemas.microsoft.com/office/word/2010/wordprocessingShape">
                    <wps:wsp>
                      <wps:cNvSpPr txBox="1"/>
                      <wps:spPr>
                        <a:xfrm>
                          <a:off x="0" y="0"/>
                          <a:ext cx="1958975" cy="635"/>
                        </a:xfrm>
                        <a:prstGeom prst="rect">
                          <a:avLst/>
                        </a:prstGeom>
                        <a:solidFill>
                          <a:prstClr val="white"/>
                        </a:solidFill>
                        <a:ln>
                          <a:noFill/>
                        </a:ln>
                        <a:effectLst>
                          <a:softEdge rad="31750"/>
                        </a:effectLst>
                      </wps:spPr>
                      <wps:txbx>
                        <w:txbxContent>
                          <w:p w:rsidR="005F1E6E" w:rsidRPr="005F1E6E" w:rsidRDefault="005F1E6E" w:rsidP="005F1E6E">
                            <w:pPr>
                              <w:pStyle w:val="a5"/>
                              <w:spacing w:after="0"/>
                              <w:rPr>
                                <w:rFonts w:cs="Hameiri Light" w:hint="cs"/>
                                <w:b w:val="0"/>
                                <w:bCs w:val="0"/>
                                <w:color w:val="auto"/>
                                <w:sz w:val="20"/>
                                <w:szCs w:val="20"/>
                                <w:rtl/>
                              </w:rPr>
                            </w:pPr>
                            <w:r w:rsidRPr="005F1E6E">
                              <w:rPr>
                                <w:rFonts w:cs="Hameiri Light" w:hint="cs"/>
                                <w:b w:val="0"/>
                                <w:bCs w:val="0"/>
                                <w:color w:val="auto"/>
                                <w:sz w:val="20"/>
                                <w:szCs w:val="20"/>
                                <w:rtl/>
                              </w:rPr>
                              <w:t xml:space="preserve">ברכת החמה </w:t>
                            </w:r>
                            <w:proofErr w:type="spellStart"/>
                            <w:r w:rsidRPr="005F1E6E">
                              <w:rPr>
                                <w:rFonts w:cs="Hameiri Light" w:hint="cs"/>
                                <w:b w:val="0"/>
                                <w:bCs w:val="0"/>
                                <w:color w:val="auto"/>
                                <w:sz w:val="20"/>
                                <w:szCs w:val="20"/>
                                <w:rtl/>
                              </w:rPr>
                              <w:t>תש</w:t>
                            </w:r>
                            <w:r w:rsidRPr="005F1E6E">
                              <w:rPr>
                                <w:rFonts w:cs="Hameiri Light" w:hint="cs"/>
                                <w:b w:val="0"/>
                                <w:bCs w:val="0"/>
                                <w:color w:val="auto"/>
                                <w:sz w:val="20"/>
                                <w:szCs w:val="20"/>
                                <w:rtl/>
                              </w:rPr>
                              <w:t>מ</w:t>
                            </w:r>
                            <w:proofErr w:type="spellEnd"/>
                            <w:r w:rsidRPr="005F1E6E">
                              <w:rPr>
                                <w:rFonts w:cs="Hameiri Light" w:hint="cs"/>
                                <w:b w:val="0"/>
                                <w:bCs w:val="0"/>
                                <w:color w:val="auto"/>
                                <w:sz w:val="20"/>
                                <w:szCs w:val="20"/>
                                <w:rtl/>
                              </w:rPr>
                              <w:t xml:space="preserve">''א </w:t>
                            </w:r>
                          </w:p>
                          <w:p w:rsidR="005F1E6E" w:rsidRPr="005F1E6E" w:rsidRDefault="005F1E6E" w:rsidP="005F1E6E">
                            <w:pPr>
                              <w:spacing w:after="0"/>
                              <w:rPr>
                                <w:rFonts w:cs="Hameiri Light" w:hint="cs"/>
                                <w:sz w:val="20"/>
                                <w:szCs w:val="20"/>
                                <w:rtl/>
                              </w:rPr>
                            </w:pPr>
                            <w:r w:rsidRPr="005F1E6E">
                              <w:rPr>
                                <w:rFonts w:cs="Hameiri Light" w:hint="cs"/>
                                <w:sz w:val="20"/>
                                <w:szCs w:val="20"/>
                                <w:rtl/>
                              </w:rPr>
                              <w:t xml:space="preserve">בתמונה נראה ה"פני מנחם" </w:t>
                            </w:r>
                            <w:proofErr w:type="spellStart"/>
                            <w:r w:rsidRPr="005F1E6E">
                              <w:rPr>
                                <w:rFonts w:cs="Hameiri Light" w:hint="cs"/>
                                <w:sz w:val="20"/>
                                <w:szCs w:val="20"/>
                                <w:rtl/>
                              </w:rPr>
                              <w:t>זצ</w:t>
                            </w:r>
                            <w:proofErr w:type="spellEnd"/>
                            <w:r w:rsidRPr="005F1E6E">
                              <w:rPr>
                                <w:rFonts w:cs="Hameiri Light" w:hint="cs"/>
                                <w:sz w:val="20"/>
                                <w:szCs w:val="20"/>
                                <w:rtl/>
                              </w:rPr>
                              <w:t>''ל</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תיבת טקסט 5" o:spid="_x0000_s1026" type="#_x0000_t202" style="position:absolute;left:0;text-align:left;margin-left:-11.25pt;margin-top:129.75pt;width:154.2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" stroked="f">
                <v:textbox style="mso-fit-shape-to-text:t" inset="0,0,0,0">
                  <w:txbxContent>
                    <w:p w:rsidR="005F1E6E" w:rsidRPr="005F1E6E" w:rsidRDefault="005F1E6E" w:rsidP="005F1E6E">
                      <w:pPr>
                        <w:pStyle w:val="a5"/>
                        <w:spacing w:after="0"/>
                        <w:rPr>
                          <w:rFonts w:cs="Hameiri Light" w:hint="cs"/>
                          <w:b w:val="0"/>
                          <w:bCs w:val="0"/>
                          <w:color w:val="auto"/>
                          <w:sz w:val="20"/>
                          <w:szCs w:val="20"/>
                          <w:rtl/>
                        </w:rPr>
                      </w:pPr>
                      <w:r w:rsidRPr="005F1E6E">
                        <w:rPr>
                          <w:rFonts w:cs="Hameiri Light" w:hint="cs"/>
                          <w:b w:val="0"/>
                          <w:bCs w:val="0"/>
                          <w:color w:val="auto"/>
                          <w:sz w:val="20"/>
                          <w:szCs w:val="20"/>
                          <w:rtl/>
                        </w:rPr>
                        <w:t xml:space="preserve">ברכת החמה </w:t>
                      </w:r>
                      <w:proofErr w:type="spellStart"/>
                      <w:r w:rsidRPr="005F1E6E">
                        <w:rPr>
                          <w:rFonts w:cs="Hameiri Light" w:hint="cs"/>
                          <w:b w:val="0"/>
                          <w:bCs w:val="0"/>
                          <w:color w:val="auto"/>
                          <w:sz w:val="20"/>
                          <w:szCs w:val="20"/>
                          <w:rtl/>
                        </w:rPr>
                        <w:t>תש</w:t>
                      </w:r>
                      <w:r w:rsidRPr="005F1E6E">
                        <w:rPr>
                          <w:rFonts w:cs="Hameiri Light" w:hint="cs"/>
                          <w:b w:val="0"/>
                          <w:bCs w:val="0"/>
                          <w:color w:val="auto"/>
                          <w:sz w:val="20"/>
                          <w:szCs w:val="20"/>
                          <w:rtl/>
                        </w:rPr>
                        <w:t>מ</w:t>
                      </w:r>
                      <w:proofErr w:type="spellEnd"/>
                      <w:r w:rsidRPr="005F1E6E">
                        <w:rPr>
                          <w:rFonts w:cs="Hameiri Light" w:hint="cs"/>
                          <w:b w:val="0"/>
                          <w:bCs w:val="0"/>
                          <w:color w:val="auto"/>
                          <w:sz w:val="20"/>
                          <w:szCs w:val="20"/>
                          <w:rtl/>
                        </w:rPr>
                        <w:t xml:space="preserve">''א </w:t>
                      </w:r>
                    </w:p>
                    <w:p w:rsidR="005F1E6E" w:rsidRPr="005F1E6E" w:rsidRDefault="005F1E6E" w:rsidP="005F1E6E">
                      <w:pPr>
                        <w:spacing w:after="0"/>
                        <w:rPr>
                          <w:rFonts w:cs="Hameiri Light" w:hint="cs"/>
                          <w:sz w:val="20"/>
                          <w:szCs w:val="20"/>
                          <w:rtl/>
                        </w:rPr>
                      </w:pPr>
                      <w:r w:rsidRPr="005F1E6E">
                        <w:rPr>
                          <w:rFonts w:cs="Hameiri Light" w:hint="cs"/>
                          <w:sz w:val="20"/>
                          <w:szCs w:val="20"/>
                          <w:rtl/>
                        </w:rPr>
                        <w:t xml:space="preserve">בתמונה נראה ה"פני מנחם" </w:t>
                      </w:r>
                      <w:proofErr w:type="spellStart"/>
                      <w:r w:rsidRPr="005F1E6E">
                        <w:rPr>
                          <w:rFonts w:cs="Hameiri Light" w:hint="cs"/>
                          <w:sz w:val="20"/>
                          <w:szCs w:val="20"/>
                          <w:rtl/>
                        </w:rPr>
                        <w:t>זצ</w:t>
                      </w:r>
                      <w:proofErr w:type="spellEnd"/>
                      <w:r w:rsidRPr="005F1E6E">
                        <w:rPr>
                          <w:rFonts w:cs="Hameiri Light" w:hint="cs"/>
                          <w:sz w:val="20"/>
                          <w:szCs w:val="20"/>
                          <w:rtl/>
                        </w:rPr>
                        <w:t>''ל</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96AE0A0" wp14:editId="04381EFD">
                <wp:simplePos x="0" y="0"/>
                <wp:positionH relativeFrom="column">
                  <wp:posOffset>1957705</wp:posOffset>
                </wp:positionH>
                <wp:positionV relativeFrom="paragraph">
                  <wp:posOffset>1294130</wp:posOffset>
                </wp:positionV>
                <wp:extent cx="1958975" cy="635"/>
                <wp:effectExtent l="19050" t="76200" r="22225" b="69215"/>
                <wp:wrapSquare wrapText="bothSides"/>
                <wp:docPr id="3" name="תיבת טקסט 3"/>
                <wp:cNvGraphicFramePr/>
                <a:graphic xmlns:a="http://schemas.openxmlformats.org/drawingml/2006/main">
                  <a:graphicData uri="http://schemas.microsoft.com/office/word/2010/wordprocessingShape">
                    <wps:wsp>
                      <wps:cNvSpPr txBox="1"/>
                      <wps:spPr>
                        <a:xfrm rot="21370536">
                          <a:off x="0" y="0"/>
                          <a:ext cx="1958975" cy="635"/>
                        </a:xfrm>
                        <a:prstGeom prst="rect">
                          <a:avLst/>
                        </a:prstGeom>
                        <a:solidFill>
                          <a:prstClr val="white"/>
                        </a:solidFill>
                        <a:ln>
                          <a:noFill/>
                        </a:ln>
                        <a:effectLst/>
                      </wps:spPr>
                      <wps:txbx>
                        <w:txbxContent>
                          <w:p w:rsidR="00862F1B" w:rsidRPr="005F1E6E" w:rsidRDefault="005F1E6E" w:rsidP="00862F1B">
                            <w:pPr>
                              <w:pStyle w:val="a5"/>
                              <w:rPr>
                                <w:rFonts w:cs="Hameiri Light" w:hint="cs"/>
                                <w:noProof/>
                                <w:color w:val="auto"/>
                                <w:sz w:val="22"/>
                                <w:szCs w:val="22"/>
                                <w:rtl/>
                              </w:rPr>
                            </w:pPr>
                            <w:r>
                              <w:rPr>
                                <w:rFonts w:cs="Hameiri Light" w:hint="cs"/>
                                <w:color w:val="auto"/>
                                <w:sz w:val="22"/>
                                <w:szCs w:val="22"/>
                                <w:rtl/>
                              </w:rPr>
                              <w:t xml:space="preserve">ברכת החמה </w:t>
                            </w:r>
                            <w:proofErr w:type="spellStart"/>
                            <w:r>
                              <w:rPr>
                                <w:rFonts w:cs="Hameiri Light" w:hint="cs"/>
                                <w:color w:val="auto"/>
                                <w:sz w:val="22"/>
                                <w:szCs w:val="22"/>
                                <w:rtl/>
                              </w:rPr>
                              <w:t>תשס</w:t>
                            </w:r>
                            <w:proofErr w:type="spellEnd"/>
                            <w:r>
                              <w:rPr>
                                <w:rFonts w:cs="Hameiri Light" w:hint="cs"/>
                                <w:color w:val="auto"/>
                                <w:sz w:val="22"/>
                                <w:szCs w:val="22"/>
                                <w:rtl/>
                              </w:rPr>
                              <w:t>''ט</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תיבת טקסט 3" o:spid="_x0000_s1027" type="#_x0000_t202" style="position:absolute;left:0;text-align:left;margin-left:154.15pt;margin-top:101.9pt;width:154.25pt;height:.05pt;rotation:-250636fd;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" stroked="f">
                <v:textbox style="mso-fit-shape-to-text:t" inset="0,0,0,0">
                  <w:txbxContent>
                    <w:p w:rsidR="00862F1B" w:rsidRPr="005F1E6E" w:rsidRDefault="005F1E6E" w:rsidP="00862F1B">
                      <w:pPr>
                        <w:pStyle w:val="a5"/>
                        <w:rPr>
                          <w:rFonts w:cs="Hameiri Light" w:hint="cs"/>
                          <w:noProof/>
                          <w:color w:val="auto"/>
                          <w:sz w:val="22"/>
                          <w:szCs w:val="22"/>
                          <w:rtl/>
                        </w:rPr>
                      </w:pPr>
                      <w:r>
                        <w:rPr>
                          <w:rFonts w:cs="Hameiri Light" w:hint="cs"/>
                          <w:color w:val="auto"/>
                          <w:sz w:val="22"/>
                          <w:szCs w:val="22"/>
                          <w:rtl/>
                        </w:rPr>
                        <w:t xml:space="preserve">ברכת החמה </w:t>
                      </w:r>
                      <w:proofErr w:type="spellStart"/>
                      <w:r>
                        <w:rPr>
                          <w:rFonts w:cs="Hameiri Light" w:hint="cs"/>
                          <w:color w:val="auto"/>
                          <w:sz w:val="22"/>
                          <w:szCs w:val="22"/>
                          <w:rtl/>
                        </w:rPr>
                        <w:t>תשס</w:t>
                      </w:r>
                      <w:proofErr w:type="spellEnd"/>
                      <w:r>
                        <w:rPr>
                          <w:rFonts w:cs="Hameiri Light" w:hint="cs"/>
                          <w:color w:val="auto"/>
                          <w:sz w:val="22"/>
                          <w:szCs w:val="22"/>
                          <w:rtl/>
                        </w:rPr>
                        <w:t>''ט</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7809809C" wp14:editId="1F97E36D">
                <wp:simplePos x="0" y="0"/>
                <wp:positionH relativeFrom="column">
                  <wp:posOffset>-2411730</wp:posOffset>
                </wp:positionH>
                <wp:positionV relativeFrom="paragraph">
                  <wp:posOffset>1260475</wp:posOffset>
                </wp:positionV>
                <wp:extent cx="1958975" cy="635"/>
                <wp:effectExtent l="19050" t="114300" r="22225" b="126365"/>
                <wp:wrapSquare wrapText="bothSides"/>
                <wp:docPr id="4" name="תיבת טקסט 4"/>
                <wp:cNvGraphicFramePr/>
                <a:graphic xmlns:a="http://schemas.openxmlformats.org/drawingml/2006/main">
                  <a:graphicData uri="http://schemas.microsoft.com/office/word/2010/wordprocessingShape">
                    <wps:wsp>
                      <wps:cNvSpPr txBox="1"/>
                      <wps:spPr>
                        <a:xfrm rot="381006">
                          <a:off x="0" y="0"/>
                          <a:ext cx="1958975" cy="635"/>
                        </a:xfrm>
                        <a:prstGeom prst="rect">
                          <a:avLst/>
                        </a:prstGeom>
                        <a:solidFill>
                          <a:prstClr val="white"/>
                        </a:solidFill>
                        <a:ln>
                          <a:noFill/>
                        </a:ln>
                        <a:effectLst/>
                      </wps:spPr>
                      <wps:txbx>
                        <w:txbxContent>
                          <w:p w:rsidR="005F1E6E" w:rsidRPr="005F1E6E" w:rsidRDefault="005F1E6E" w:rsidP="005F1E6E">
                            <w:pPr>
                              <w:pStyle w:val="a5"/>
                              <w:rPr>
                                <w:rFonts w:cs="Hameiri Light"/>
                                <w:color w:val="auto"/>
                                <w:sz w:val="22"/>
                                <w:szCs w:val="22"/>
                                <w:rtl/>
                              </w:rPr>
                            </w:pPr>
                            <w:r>
                              <w:rPr>
                                <w:rFonts w:cs="Hameiri Light" w:hint="cs"/>
                                <w:color w:val="auto"/>
                                <w:sz w:val="22"/>
                                <w:szCs w:val="22"/>
                                <w:rtl/>
                              </w:rPr>
                              <w:t xml:space="preserve">ברכת החמה </w:t>
                            </w:r>
                            <w:proofErr w:type="spellStart"/>
                            <w:r>
                              <w:rPr>
                                <w:rFonts w:cs="Hameiri Light" w:hint="cs"/>
                                <w:color w:val="auto"/>
                                <w:sz w:val="22"/>
                                <w:szCs w:val="22"/>
                                <w:rtl/>
                              </w:rPr>
                              <w:t>תשס</w:t>
                            </w:r>
                            <w:proofErr w:type="spellEnd"/>
                            <w:r>
                              <w:rPr>
                                <w:rFonts w:cs="Hameiri Light" w:hint="cs"/>
                                <w:color w:val="auto"/>
                                <w:sz w:val="22"/>
                                <w:szCs w:val="22"/>
                                <w:rtl/>
                              </w:rPr>
                              <w:t>''ט</w:t>
                            </w:r>
                            <w:r>
                              <w:rPr>
                                <w:rFonts w:cs="Hameiri Light" w:hint="cs"/>
                                <w:color w:val="auto"/>
                                <w:sz w:val="22"/>
                                <w:szCs w:val="22"/>
                                <w:rtl/>
                              </w:rPr>
                              <w:t xml:space="preserve"> בכותל המערבי</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תיבת טקסט 4" o:spid="_x0000_s1028" type="#_x0000_t202" style="position:absolute;left:0;text-align:left;margin-left:-189.9pt;margin-top:99.25pt;width:154.25pt;height:.05pt;rotation:416160fd;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" stroked="f">
                <v:textbox style="mso-fit-shape-to-text:t" inset="0,0,0,0">
                  <w:txbxContent>
                    <w:p w:rsidR="005F1E6E" w:rsidRPr="005F1E6E" w:rsidRDefault="005F1E6E" w:rsidP="005F1E6E">
                      <w:pPr>
                        <w:pStyle w:val="a5"/>
                        <w:rPr>
                          <w:rFonts w:cs="Hameiri Light"/>
                          <w:color w:val="auto"/>
                          <w:sz w:val="22"/>
                          <w:szCs w:val="22"/>
                          <w:rtl/>
                        </w:rPr>
                      </w:pPr>
                      <w:r>
                        <w:rPr>
                          <w:rFonts w:cs="Hameiri Light" w:hint="cs"/>
                          <w:color w:val="auto"/>
                          <w:sz w:val="22"/>
                          <w:szCs w:val="22"/>
                          <w:rtl/>
                        </w:rPr>
                        <w:t xml:space="preserve">ברכת החמה </w:t>
                      </w:r>
                      <w:proofErr w:type="spellStart"/>
                      <w:r>
                        <w:rPr>
                          <w:rFonts w:cs="Hameiri Light" w:hint="cs"/>
                          <w:color w:val="auto"/>
                          <w:sz w:val="22"/>
                          <w:szCs w:val="22"/>
                          <w:rtl/>
                        </w:rPr>
                        <w:t>תשס</w:t>
                      </w:r>
                      <w:proofErr w:type="spellEnd"/>
                      <w:r>
                        <w:rPr>
                          <w:rFonts w:cs="Hameiri Light" w:hint="cs"/>
                          <w:color w:val="auto"/>
                          <w:sz w:val="22"/>
                          <w:szCs w:val="22"/>
                          <w:rtl/>
                        </w:rPr>
                        <w:t>''ט</w:t>
                      </w:r>
                      <w:r>
                        <w:rPr>
                          <w:rFonts w:cs="Hameiri Light" w:hint="cs"/>
                          <w:color w:val="auto"/>
                          <w:sz w:val="22"/>
                          <w:szCs w:val="22"/>
                          <w:rtl/>
                        </w:rPr>
                        <w:t xml:space="preserve"> בכותל המערבי</w:t>
                      </w:r>
                    </w:p>
                  </w:txbxContent>
                </v:textbox>
                <w10:wrap type="square"/>
              </v:shape>
            </w:pict>
          </mc:Fallback>
        </mc:AlternateContent>
      </w:r>
    </w:p>
    <w:p w:rsidR="00FB0A1C" w:rsidRDefault="00FB0A1C" w:rsidP="00FB0A1C">
      <w:pPr>
        <w:rPr>
          <w:rFonts w:cs="BarDak"/>
          <w:rtl/>
        </w:rPr>
      </w:pPr>
      <w:proofErr w:type="spellStart"/>
      <w:r>
        <w:rPr>
          <w:rFonts w:cs="BarDak" w:hint="cs"/>
          <w:rtl/>
        </w:rPr>
        <w:lastRenderedPageBreak/>
        <w:t>בסיעתא</w:t>
      </w:r>
      <w:proofErr w:type="spellEnd"/>
      <w:r>
        <w:rPr>
          <w:rFonts w:cs="BarDak" w:hint="cs"/>
          <w:rtl/>
        </w:rPr>
        <w:t xml:space="preserve"> דשמיא</w:t>
      </w:r>
    </w:p>
    <w:p w:rsidR="00FB0A1C" w:rsidRPr="005E6FE0" w:rsidRDefault="00FB0A1C" w:rsidP="00FB0A1C">
      <w:pPr>
        <w:jc w:val="center"/>
        <w:rPr>
          <w:rFonts w:cs="BarDak"/>
          <w:b/>
          <w:bCs/>
          <w:sz w:val="36"/>
          <w:szCs w:val="36"/>
          <w:u w:val="single"/>
          <w:rtl/>
        </w:rPr>
      </w:pPr>
      <w:r w:rsidRPr="005E6FE0">
        <w:rPr>
          <w:rFonts w:cs="BarDak" w:hint="cs"/>
          <w:b/>
          <w:bCs/>
          <w:sz w:val="36"/>
          <w:szCs w:val="36"/>
          <w:u w:val="single"/>
          <w:rtl/>
        </w:rPr>
        <w:t>ברכת החמה</w:t>
      </w:r>
    </w:p>
    <w:p w:rsidR="00FB0A1C" w:rsidRDefault="00FB0A1C" w:rsidP="00FB0A1C">
      <w:pPr>
        <w:spacing w:after="0"/>
        <w:rPr>
          <w:rFonts w:cs="BarDak" w:hint="cs"/>
          <w:sz w:val="24"/>
          <w:szCs w:val="24"/>
          <w:rtl/>
        </w:rPr>
      </w:pPr>
      <w:r>
        <w:rPr>
          <w:rFonts w:cs="BarDak" w:hint="cs"/>
          <w:sz w:val="24"/>
          <w:szCs w:val="24"/>
          <w:rtl/>
        </w:rPr>
        <w:t xml:space="preserve">"הרואה חמה בתקופתה אומר: </w:t>
      </w:r>
    </w:p>
    <w:p w:rsidR="00FB0A1C" w:rsidRPr="00862F1B" w:rsidRDefault="00FB0A1C" w:rsidP="00FB0A1C">
      <w:pPr>
        <w:spacing w:after="0"/>
        <w:rPr>
          <w:rFonts w:cs="Alic Oblique"/>
          <w:sz w:val="24"/>
          <w:szCs w:val="24"/>
          <w:rtl/>
        </w:rPr>
      </w:pPr>
      <w:r w:rsidRPr="00862F1B">
        <w:rPr>
          <w:rFonts w:cs="Alic Oblique" w:hint="cs"/>
          <w:sz w:val="24"/>
          <w:szCs w:val="24"/>
          <w:rtl/>
        </w:rPr>
        <w:t>"</w:t>
      </w:r>
      <w:r w:rsidRPr="00862F1B">
        <w:rPr>
          <w:rFonts w:cs="Alic Oblique" w:hint="cs"/>
          <w:sz w:val="24"/>
          <w:szCs w:val="24"/>
          <w:u w:val="single"/>
          <w:rtl/>
        </w:rPr>
        <w:t>עושה מעשה בראשית</w:t>
      </w:r>
      <w:r w:rsidRPr="00862F1B">
        <w:rPr>
          <w:rFonts w:cs="Alic Oblique" w:hint="cs"/>
          <w:sz w:val="24"/>
          <w:szCs w:val="24"/>
          <w:u w:val="single"/>
          <w:rtl/>
        </w:rPr>
        <w:t>"</w:t>
      </w:r>
    </w:p>
    <w:p w:rsidR="00FB0A1C" w:rsidRDefault="00FB0A1C" w:rsidP="00FB0A1C">
      <w:pPr>
        <w:rPr>
          <w:rFonts w:cs="BarDak" w:hint="cs"/>
          <w:rtl/>
        </w:rPr>
      </w:pPr>
      <w:r>
        <w:rPr>
          <w:noProof/>
        </w:rPr>
        <w:drawing>
          <wp:anchor distT="0" distB="0" distL="114300" distR="114300" simplePos="0" relativeHeight="251660288" behindDoc="0" locked="0" layoutInCell="1" allowOverlap="1" wp14:anchorId="17A3B821" wp14:editId="7EDB99DC">
            <wp:simplePos x="4322445" y="1923415"/>
            <wp:positionH relativeFrom="margin">
              <wp:align>left</wp:align>
            </wp:positionH>
            <wp:positionV relativeFrom="margin">
              <wp:align>top</wp:align>
            </wp:positionV>
            <wp:extent cx="2357120" cy="1767840"/>
            <wp:effectExtent l="342900" t="323850" r="195580" b="270510"/>
            <wp:wrapSquare wrapText="bothSides"/>
            <wp:docPr id="1" name="תמונה 1" descr="ברכת הח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ברכת החמה"/>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rot="21442743">
                      <a:off x="0" y="0"/>
                      <a:ext cx="2357120" cy="1767840"/>
                    </a:xfrm>
                    <a:prstGeom prst="rect">
                      <a:avLst/>
                    </a:prstGeom>
                    <a:solidFill>
                      <a:srgbClr val="FFFFFF">
                        <a:shade val="85000"/>
                      </a:srgbClr>
                    </a:solidFill>
                    <a:ln w="88900" cap="sq">
                      <a:solidFill>
                        <a:srgbClr val="FFFFFF"/>
                      </a:solidFill>
                      <a:miter lim="800000"/>
                    </a:ln>
                    <a:effectLst>
                      <a:outerShdw blurRad="215900" dist="101600" dir="1284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cs="BarDak" w:hint="cs"/>
          <w:rtl/>
        </w:rPr>
        <w:t xml:space="preserve">מובא במסכת ברכות: "מתי הוא זה? אמר </w:t>
      </w:r>
      <w:proofErr w:type="spellStart"/>
      <w:r>
        <w:rPr>
          <w:rFonts w:cs="BarDak" w:hint="cs"/>
          <w:rtl/>
        </w:rPr>
        <w:t>אביי</w:t>
      </w:r>
      <w:proofErr w:type="spellEnd"/>
    </w:p>
    <w:p w:rsidR="00FB0A1C" w:rsidRPr="00862F1B" w:rsidRDefault="00FB0A1C" w:rsidP="00FB0A1C">
      <w:pPr>
        <w:rPr>
          <w:rFonts w:cs="Alic Oblique" w:hint="cs"/>
          <w:rtl/>
        </w:rPr>
      </w:pPr>
      <w:r>
        <w:rPr>
          <w:rFonts w:cs="BarDak" w:hint="cs"/>
          <w:rtl/>
        </w:rPr>
        <w:t xml:space="preserve"> </w:t>
      </w:r>
      <w:r w:rsidRPr="00862F1B">
        <w:rPr>
          <w:rFonts w:cs="Alic Oblique" w:hint="cs"/>
          <w:rtl/>
        </w:rPr>
        <w:t>"</w:t>
      </w:r>
      <w:r w:rsidRPr="00862F1B">
        <w:rPr>
          <w:rFonts w:cs="Alic Oblique" w:hint="cs"/>
          <w:u w:val="single"/>
          <w:rtl/>
        </w:rPr>
        <w:t>כל עשרים ושמונה שנים , כשהחמה גומרת את מסלולה וחוזרת למקום תלייתה במעשה בראשית. ותחילת תקופת האביב חלה במזל שבתאי שהוא בתחילת הלילה שבין השלישי לרביעי"</w:t>
      </w:r>
    </w:p>
    <w:p w:rsidR="00FB0A1C" w:rsidRDefault="00FB0A1C" w:rsidP="00FB0A1C">
      <w:pPr>
        <w:rPr>
          <w:rFonts w:cs="BarDak" w:hint="cs"/>
          <w:rtl/>
        </w:rPr>
      </w:pPr>
      <w:r>
        <w:rPr>
          <w:rFonts w:cs="BarDak" w:hint="cs"/>
          <w:rtl/>
        </w:rPr>
        <w:t>ברכת החמה היא ברכה מיוחדת הנאמרת פעם ב-</w:t>
      </w:r>
      <w:r w:rsidRPr="00862F1B">
        <w:rPr>
          <w:rFonts w:cs="Alic Oblique" w:hint="cs"/>
          <w:rtl/>
        </w:rPr>
        <w:t xml:space="preserve"> </w:t>
      </w:r>
      <w:r w:rsidRPr="00862F1B">
        <w:rPr>
          <w:rFonts w:cs="Alic Oblique" w:hint="cs"/>
          <w:u w:val="single"/>
          <w:rtl/>
        </w:rPr>
        <w:t xml:space="preserve">28  </w:t>
      </w:r>
      <w:r w:rsidRPr="00862F1B">
        <w:rPr>
          <w:rFonts w:cs="Alic Oblique" w:hint="cs"/>
          <w:rtl/>
        </w:rPr>
        <w:t xml:space="preserve"> </w:t>
      </w:r>
      <w:r w:rsidRPr="00862F1B">
        <w:rPr>
          <w:rFonts w:cs="Alic Oblique" w:hint="cs"/>
          <w:rtl/>
        </w:rPr>
        <w:t xml:space="preserve"> </w:t>
      </w:r>
      <w:r>
        <w:rPr>
          <w:rFonts w:cs="BarDak" w:hint="cs"/>
          <w:rtl/>
        </w:rPr>
        <w:t>שנה, כאשר השמש שבה אל המקום בו הייתה בעת בריאת העולם באותו יום ובאותה שעה.</w:t>
      </w:r>
    </w:p>
    <w:p w:rsidR="00FB0A1C" w:rsidRDefault="00FB0A1C" w:rsidP="00862F1B">
      <w:pPr>
        <w:rPr>
          <w:rFonts w:cs="BarDak" w:hint="cs"/>
          <w:rtl/>
        </w:rPr>
      </w:pPr>
      <w:r>
        <w:rPr>
          <w:rFonts w:cs="BarDak" w:hint="cs"/>
          <w:rtl/>
        </w:rPr>
        <w:t xml:space="preserve">השמש נבראה ביום </w:t>
      </w:r>
      <w:r>
        <w:rPr>
          <w:rFonts w:cs="BarDak" w:hint="cs"/>
          <w:u w:val="single"/>
          <w:rtl/>
        </w:rPr>
        <w:t>רביעי</w:t>
      </w:r>
      <w:r>
        <w:rPr>
          <w:rFonts w:cs="BarDak" w:hint="cs"/>
          <w:rtl/>
        </w:rPr>
        <w:t xml:space="preserve"> שנאמר: "</w:t>
      </w:r>
      <w:r w:rsidR="00862F1B" w:rsidRPr="00862F1B">
        <w:rPr>
          <w:rFonts w:hint="cs"/>
          <w:sz w:val="20"/>
          <w:szCs w:val="20"/>
          <w:rtl/>
        </w:rPr>
        <w:t xml:space="preserve"> </w:t>
      </w:r>
      <w:r w:rsidR="00862F1B" w:rsidRPr="00862F1B">
        <w:rPr>
          <w:rFonts w:cs="Alic Oblique" w:hint="cs"/>
          <w:u w:val="single"/>
          <w:rtl/>
        </w:rPr>
        <w:t>ויאמר אלוקים ויהי מאורות ברקיע השמיים להבדיל בין היום ובין הלילה והיו לאותות ולמועדים ולימים ושנים" (בראשית א יד)</w:t>
      </w:r>
      <w:r w:rsidRPr="00862F1B">
        <w:rPr>
          <w:rFonts w:cs="Alic Oblique" w:hint="cs"/>
          <w:u w:val="single"/>
          <w:rtl/>
        </w:rPr>
        <w:t xml:space="preserve"> </w:t>
      </w:r>
    </w:p>
    <w:p w:rsidR="00FB0A1C" w:rsidRPr="00862F1B" w:rsidRDefault="00FB0A1C" w:rsidP="00862F1B">
      <w:pPr>
        <w:rPr>
          <w:rFonts w:cs="Alic Oblique" w:hint="cs"/>
          <w:rtl/>
        </w:rPr>
      </w:pPr>
      <w:proofErr w:type="spellStart"/>
      <w:r>
        <w:rPr>
          <w:rFonts w:cs="BarDak" w:hint="cs"/>
          <w:rtl/>
        </w:rPr>
        <w:t>ורש''י</w:t>
      </w:r>
      <w:proofErr w:type="spellEnd"/>
      <w:r>
        <w:rPr>
          <w:rFonts w:cs="BarDak" w:hint="cs"/>
          <w:rtl/>
        </w:rPr>
        <w:t xml:space="preserve"> מסביר: </w:t>
      </w:r>
      <w:r w:rsidR="00862F1B" w:rsidRPr="00862F1B">
        <w:rPr>
          <w:rFonts w:cs="Alic Oblique" w:hint="cs"/>
          <w:u w:val="single"/>
          <w:rtl/>
        </w:rPr>
        <w:t xml:space="preserve">"יהיה מארות" </w:t>
      </w:r>
      <w:r w:rsidR="00862F1B" w:rsidRPr="00862F1B">
        <w:rPr>
          <w:rFonts w:cs="Alic Oblique"/>
          <w:u w:val="single"/>
          <w:rtl/>
        </w:rPr>
        <w:t>–</w:t>
      </w:r>
      <w:r w:rsidR="00862F1B" w:rsidRPr="00862F1B">
        <w:rPr>
          <w:rFonts w:cs="Alic Oblique" w:hint="cs"/>
          <w:u w:val="single"/>
          <w:rtl/>
        </w:rPr>
        <w:t xml:space="preserve"> מיום ראשון נבראו וברביעי ציווה עליהם להתלות ברקיע.</w:t>
      </w:r>
    </w:p>
    <w:p w:rsidR="00FB0A1C" w:rsidRDefault="00FB0A1C" w:rsidP="00FB0A1C">
      <w:pPr>
        <w:rPr>
          <w:rFonts w:cs="BarDak" w:hint="cs"/>
          <w:rtl/>
        </w:rPr>
      </w:pPr>
      <w:r w:rsidRPr="005A531A">
        <w:rPr>
          <w:rFonts w:cs="BarDak" w:hint="cs"/>
          <w:rtl/>
        </w:rPr>
        <w:t>מאז אותו יום רביעי לפני אלפי שנים, השמש מקיפה את העולם סיבוב שלם שאורך כשנה. בתום השנה היא שבה למקום מוצאה , אל המקום שבו היא הייתה כשנבראה</w:t>
      </w:r>
      <w:r>
        <w:rPr>
          <w:rFonts w:cs="BarDak" w:hint="cs"/>
          <w:rtl/>
        </w:rPr>
        <w:t>- בו היא החלה את סיבובה הראשון. אך לא באותה שעה ביום.</w:t>
      </w:r>
    </w:p>
    <w:p w:rsidR="00FB0A1C" w:rsidRDefault="00FB0A1C" w:rsidP="00FB0A1C">
      <w:pPr>
        <w:rPr>
          <w:rFonts w:cs="BarDak" w:hint="cs"/>
          <w:rtl/>
        </w:rPr>
      </w:pPr>
      <w:r w:rsidRPr="00FB0A1C">
        <w:rPr>
          <w:rFonts w:cs="BarDak" w:hint="cs"/>
          <w:rtl/>
        </w:rPr>
        <w:t xml:space="preserve">רק אחת לארבע שנים, הקרוי </w:t>
      </w:r>
      <w:r w:rsidRPr="00FB0A1C">
        <w:rPr>
          <w:rFonts w:cs="BarDak"/>
          <w:rtl/>
        </w:rPr>
        <w:t>–</w:t>
      </w:r>
      <w:r w:rsidRPr="00FB0A1C">
        <w:rPr>
          <w:rFonts w:cs="BarDak" w:hint="cs"/>
          <w:rtl/>
        </w:rPr>
        <w:t xml:space="preserve"> מחזור קטן, היא חוזרת ומגיעה למקום תלייתה בשעת תחילת הלילה. אך גם בתום אותן ארבע שנים, אין זה כיום תלייתה </w:t>
      </w:r>
      <w:r w:rsidRPr="00FB0A1C">
        <w:rPr>
          <w:rFonts w:cs="BarDak"/>
          <w:rtl/>
        </w:rPr>
        <w:t>–</w:t>
      </w:r>
      <w:r w:rsidRPr="00FB0A1C">
        <w:rPr>
          <w:rFonts w:cs="BarDak" w:hint="cs"/>
          <w:rtl/>
        </w:rPr>
        <w:t xml:space="preserve"> תחילת ליל רביעי </w:t>
      </w:r>
      <w:r w:rsidRPr="00FB0A1C">
        <w:rPr>
          <w:rFonts w:cs="BarDak"/>
          <w:rtl/>
        </w:rPr>
        <w:t>–</w:t>
      </w:r>
      <w:r w:rsidRPr="00FB0A1C">
        <w:rPr>
          <w:rFonts w:cs="BarDak" w:hint="cs"/>
          <w:rtl/>
        </w:rPr>
        <w:t xml:space="preserve"> אלא בימים אחרים. רק עשרים ושמונה שנים הקרוי </w:t>
      </w:r>
      <w:r w:rsidRPr="00FB0A1C">
        <w:rPr>
          <w:rFonts w:cs="BarDak"/>
          <w:rtl/>
        </w:rPr>
        <w:t>–</w:t>
      </w:r>
      <w:r w:rsidRPr="00FB0A1C">
        <w:rPr>
          <w:rFonts w:cs="BarDak" w:hint="cs"/>
          <w:rtl/>
        </w:rPr>
        <w:t xml:space="preserve"> מחזור גדול, היא מגיעה למקום תלייתה בשעה וביום כפי שהיה במעשה בראשית. וכך הוא החישוב בקצרה: ארבע תקופות בתקופת החמה: ניסן </w:t>
      </w:r>
      <w:r>
        <w:rPr>
          <w:rFonts w:cs="BarDak" w:hint="cs"/>
          <w:rtl/>
        </w:rPr>
        <w:t>(</w:t>
      </w:r>
      <w:r w:rsidRPr="00FB0A1C">
        <w:rPr>
          <w:rFonts w:cs="BarDak" w:hint="cs"/>
          <w:rtl/>
        </w:rPr>
        <w:t>אביב</w:t>
      </w:r>
      <w:r>
        <w:rPr>
          <w:rFonts w:cs="BarDak" w:hint="cs"/>
          <w:rtl/>
        </w:rPr>
        <w:t>)</w:t>
      </w:r>
      <w:r w:rsidRPr="00FB0A1C">
        <w:rPr>
          <w:rFonts w:cs="BarDak" w:hint="cs"/>
          <w:rtl/>
        </w:rPr>
        <w:t xml:space="preserve">, תמוז </w:t>
      </w:r>
      <w:r>
        <w:rPr>
          <w:rFonts w:cs="BarDak" w:hint="cs"/>
          <w:rtl/>
        </w:rPr>
        <w:t>(</w:t>
      </w:r>
      <w:r w:rsidRPr="00FB0A1C">
        <w:rPr>
          <w:rFonts w:cs="BarDak" w:hint="cs"/>
          <w:rtl/>
        </w:rPr>
        <w:t>קיץ</w:t>
      </w:r>
      <w:r>
        <w:rPr>
          <w:rFonts w:cs="BarDak" w:hint="cs"/>
          <w:rtl/>
        </w:rPr>
        <w:t>)</w:t>
      </w:r>
      <w:r w:rsidRPr="00FB0A1C">
        <w:rPr>
          <w:rFonts w:cs="BarDak" w:hint="cs"/>
          <w:rtl/>
        </w:rPr>
        <w:t xml:space="preserve">, תשרי </w:t>
      </w:r>
      <w:r>
        <w:rPr>
          <w:rFonts w:cs="BarDak" w:hint="cs"/>
          <w:rtl/>
        </w:rPr>
        <w:t>(</w:t>
      </w:r>
      <w:r w:rsidRPr="00FB0A1C">
        <w:rPr>
          <w:rFonts w:cs="BarDak" w:hint="cs"/>
          <w:rtl/>
        </w:rPr>
        <w:t>סתיו</w:t>
      </w:r>
      <w:r>
        <w:rPr>
          <w:rFonts w:cs="BarDak" w:hint="cs"/>
          <w:rtl/>
        </w:rPr>
        <w:t>)</w:t>
      </w:r>
      <w:r w:rsidRPr="00FB0A1C">
        <w:rPr>
          <w:rFonts w:cs="BarDak" w:hint="cs"/>
          <w:rtl/>
        </w:rPr>
        <w:t xml:space="preserve">, וטבת </w:t>
      </w:r>
      <w:r>
        <w:rPr>
          <w:rFonts w:cs="BarDak" w:hint="cs"/>
          <w:rtl/>
        </w:rPr>
        <w:t>(</w:t>
      </w:r>
      <w:r w:rsidRPr="00FB0A1C">
        <w:rPr>
          <w:rFonts w:cs="BarDak" w:hint="cs"/>
          <w:rtl/>
        </w:rPr>
        <w:t>חורף</w:t>
      </w:r>
      <w:r>
        <w:rPr>
          <w:rFonts w:cs="BarDak" w:hint="cs"/>
          <w:rtl/>
        </w:rPr>
        <w:t>)</w:t>
      </w:r>
      <w:r w:rsidRPr="00FB0A1C">
        <w:rPr>
          <w:rFonts w:cs="BarDak" w:hint="cs"/>
          <w:rtl/>
        </w:rPr>
        <w:t xml:space="preserve">. לארכן של ארבע התקופות הובאו בתלמוד ובראשונים שיטת שמואל ושיטת רב </w:t>
      </w:r>
      <w:proofErr w:type="spellStart"/>
      <w:r w:rsidRPr="00FB0A1C">
        <w:rPr>
          <w:rFonts w:cs="BarDak" w:hint="cs"/>
          <w:rtl/>
        </w:rPr>
        <w:t>אדא</w:t>
      </w:r>
      <w:proofErr w:type="spellEnd"/>
      <w:r w:rsidRPr="00FB0A1C">
        <w:rPr>
          <w:rFonts w:cs="BarDak" w:hint="cs"/>
          <w:rtl/>
        </w:rPr>
        <w:t xml:space="preserve">. </w:t>
      </w:r>
    </w:p>
    <w:p w:rsidR="00FB0A1C" w:rsidRDefault="00FB0A1C" w:rsidP="00FB0A1C">
      <w:pPr>
        <w:rPr>
          <w:rFonts w:cs="BarDak" w:hint="cs"/>
          <w:rtl/>
        </w:rPr>
      </w:pPr>
      <w:r w:rsidRPr="00FB0A1C">
        <w:rPr>
          <w:rFonts w:cs="BarDak" w:hint="cs"/>
          <w:rtl/>
        </w:rPr>
        <w:t xml:space="preserve">לפי שיטת האמורא שמואל, </w:t>
      </w:r>
      <w:r>
        <w:rPr>
          <w:rFonts w:cs="BarDak" w:hint="cs"/>
          <w:rtl/>
        </w:rPr>
        <w:t xml:space="preserve">שעליו נאמר: </w:t>
      </w:r>
      <w:r w:rsidRPr="00862F1B">
        <w:rPr>
          <w:rFonts w:cs="Alic Oblique" w:hint="cs"/>
          <w:rtl/>
        </w:rPr>
        <w:t>"</w:t>
      </w:r>
      <w:r w:rsidRPr="00862F1B">
        <w:rPr>
          <w:rFonts w:cs="Alic Oblique" w:hint="cs"/>
          <w:u w:val="single"/>
          <w:rtl/>
        </w:rPr>
        <w:t xml:space="preserve">היו שבילי הרקיע מוכרים לו כשבילי עירו </w:t>
      </w:r>
      <w:proofErr w:type="spellStart"/>
      <w:r w:rsidRPr="00862F1B">
        <w:rPr>
          <w:rFonts w:cs="Alic Oblique" w:hint="cs"/>
          <w:u w:val="single"/>
          <w:rtl/>
        </w:rPr>
        <w:t>נהרדעא</w:t>
      </w:r>
      <w:proofErr w:type="spellEnd"/>
      <w:r w:rsidRPr="00862F1B">
        <w:rPr>
          <w:rFonts w:cs="Alic Oblique" w:hint="cs"/>
          <w:rtl/>
        </w:rPr>
        <w:t>"</w:t>
      </w:r>
      <w:r>
        <w:rPr>
          <w:rFonts w:cs="BarDak" w:hint="cs"/>
          <w:rtl/>
        </w:rPr>
        <w:t xml:space="preserve">                           </w:t>
      </w:r>
      <w:r w:rsidRPr="00FB0A1C">
        <w:rPr>
          <w:rFonts w:cs="BarDak" w:hint="cs"/>
          <w:rtl/>
        </w:rPr>
        <w:t xml:space="preserve"> </w:t>
      </w:r>
      <w:r w:rsidR="00862F1B">
        <w:rPr>
          <w:rFonts w:cs="BarDak" w:hint="cs"/>
          <w:rtl/>
        </w:rPr>
        <w:t xml:space="preserve"> </w:t>
      </w:r>
      <w:r w:rsidRPr="00FB0A1C">
        <w:rPr>
          <w:rFonts w:cs="BarDak" w:hint="cs"/>
          <w:rtl/>
        </w:rPr>
        <w:t xml:space="preserve">יש בשנת חמה </w:t>
      </w:r>
      <w:proofErr w:type="spellStart"/>
      <w:r w:rsidRPr="00FB0A1C">
        <w:rPr>
          <w:rFonts w:cs="BarDak" w:hint="cs"/>
          <w:rtl/>
        </w:rPr>
        <w:t>שס</w:t>
      </w:r>
      <w:proofErr w:type="spellEnd"/>
      <w:r w:rsidRPr="00FB0A1C">
        <w:rPr>
          <w:rFonts w:cs="BarDak" w:hint="cs"/>
          <w:rtl/>
        </w:rPr>
        <w:t>''ה יום ושש שעות,</w:t>
      </w:r>
      <w:r>
        <w:rPr>
          <w:rFonts w:cs="BarDak" w:hint="cs"/>
          <w:rtl/>
        </w:rPr>
        <w:t xml:space="preserve"> או 365.25 יום. </w:t>
      </w:r>
      <w:r w:rsidRPr="00FB0A1C">
        <w:rPr>
          <w:rFonts w:cs="BarDak" w:hint="cs"/>
          <w:rtl/>
        </w:rPr>
        <w:t xml:space="preserve">אם נחלק את </w:t>
      </w:r>
      <w:proofErr w:type="spellStart"/>
      <w:r w:rsidRPr="00FB0A1C">
        <w:rPr>
          <w:rFonts w:cs="BarDak" w:hint="cs"/>
          <w:rtl/>
        </w:rPr>
        <w:t>את</w:t>
      </w:r>
      <w:proofErr w:type="spellEnd"/>
      <w:r w:rsidRPr="00FB0A1C">
        <w:rPr>
          <w:rFonts w:cs="BarDak" w:hint="cs"/>
          <w:rtl/>
        </w:rPr>
        <w:t xml:space="preserve"> הימים האלו לשבועות נקבל 52 שבועות שלמים ועוד יום אחד ורבע יום. לפי זה, בכל שנת חמה, אם כן, השמש העורכת סיבוב שלם תסיים את הסיבוב יום ורבע לאחר מכן בימי השבוע </w:t>
      </w:r>
      <w:r w:rsidRPr="00FB0A1C">
        <w:rPr>
          <w:rFonts w:cs="BarDak"/>
          <w:rtl/>
        </w:rPr>
        <w:t>–</w:t>
      </w:r>
      <w:r w:rsidRPr="00FB0A1C">
        <w:rPr>
          <w:rFonts w:cs="BarDak" w:hint="cs"/>
          <w:rtl/>
        </w:rPr>
        <w:t xml:space="preserve"> בכל שנה מתחילה תקופת ניסן בימי השבוע ביום אחד ושש שעות (רבע יום) מאוחר יותר </w:t>
      </w:r>
      <w:proofErr w:type="spellStart"/>
      <w:r w:rsidRPr="00FB0A1C">
        <w:rPr>
          <w:rFonts w:cs="BarDak" w:hint="cs"/>
          <w:rtl/>
        </w:rPr>
        <w:t>מבשנה</w:t>
      </w:r>
      <w:proofErr w:type="spellEnd"/>
      <w:r w:rsidRPr="00FB0A1C">
        <w:rPr>
          <w:rFonts w:cs="BarDak" w:hint="cs"/>
          <w:rtl/>
        </w:rPr>
        <w:t xml:space="preserve"> הקודמת.</w:t>
      </w:r>
    </w:p>
    <w:p w:rsidR="00FB0A1C" w:rsidRPr="00FB0A1C" w:rsidRDefault="00FB0A1C" w:rsidP="00FB0A1C">
      <w:pPr>
        <w:rPr>
          <w:rFonts w:cs="BarDak" w:hint="cs"/>
          <w:rtl/>
        </w:rPr>
      </w:pPr>
      <w:r>
        <w:rPr>
          <w:rFonts w:cs="BarDak" w:hint="cs"/>
          <w:rtl/>
        </w:rPr>
        <w:t xml:space="preserve">כשמגיעה עת זו, שהחמה מתחילה את מסלולה מחדש בליל רביעי כבעת הבריאה, ציוונו </w:t>
      </w:r>
      <w:proofErr w:type="spellStart"/>
      <w:r>
        <w:rPr>
          <w:rFonts w:cs="BarDak" w:hint="cs"/>
          <w:rtl/>
        </w:rPr>
        <w:t>חז</w:t>
      </w:r>
      <w:proofErr w:type="spellEnd"/>
      <w:r>
        <w:rPr>
          <w:rFonts w:cs="BarDak" w:hint="cs"/>
          <w:rtl/>
        </w:rPr>
        <w:t xml:space="preserve">''ל שעם ראיית השמש ביום שממחרת אותו לילה נדיר, נשבח את </w:t>
      </w:r>
      <w:proofErr w:type="spellStart"/>
      <w:r>
        <w:rPr>
          <w:rFonts w:cs="BarDak" w:hint="cs"/>
          <w:rtl/>
        </w:rPr>
        <w:t>הקב''ה</w:t>
      </w:r>
      <w:proofErr w:type="spellEnd"/>
      <w:r>
        <w:rPr>
          <w:rFonts w:cs="BarDak" w:hint="cs"/>
          <w:rtl/>
        </w:rPr>
        <w:t xml:space="preserve"> בברכה </w:t>
      </w:r>
      <w:r w:rsidRPr="00862F1B">
        <w:rPr>
          <w:rFonts w:cs="Alic Oblique" w:hint="cs"/>
          <w:rtl/>
        </w:rPr>
        <w:t>: "</w:t>
      </w:r>
      <w:r w:rsidRPr="00862F1B">
        <w:rPr>
          <w:rFonts w:cs="Alic Oblique" w:hint="cs"/>
          <w:u w:val="single"/>
          <w:rtl/>
        </w:rPr>
        <w:t>ברוך אתה ה' אלוקינו מלך העולם עושה מעשה בראשית</w:t>
      </w:r>
      <w:r w:rsidRPr="00862F1B">
        <w:rPr>
          <w:rFonts w:cs="Alic Oblique" w:hint="cs"/>
          <w:rtl/>
        </w:rPr>
        <w:t>"</w:t>
      </w:r>
    </w:p>
    <w:p w:rsidR="00FB0A1C" w:rsidRPr="005A531A" w:rsidRDefault="005F1E6E" w:rsidP="00DD008B">
      <w:pPr>
        <w:rPr>
          <w:rFonts w:cs="BarDak"/>
          <w:rtl/>
        </w:rPr>
      </w:pPr>
      <w:bookmarkStart w:id="0" w:name="_GoBack"/>
      <w:r w:rsidRPr="005F1E6E">
        <w:rPr>
          <w:rFonts w:cs="BarDak"/>
          <w:rtl/>
        </w:rPr>
        <mc:AlternateContent>
          <mc:Choice Requires="wps">
            <w:drawing>
              <wp:anchor distT="0" distB="0" distL="114300" distR="114300" simplePos="0" relativeHeight="251674624" behindDoc="0" locked="0" layoutInCell="1" allowOverlap="1" wp14:anchorId="38E9EAB1" wp14:editId="00DD49F1">
                <wp:simplePos x="0" y="0"/>
                <wp:positionH relativeFrom="column">
                  <wp:posOffset>4303395</wp:posOffset>
                </wp:positionH>
                <wp:positionV relativeFrom="paragraph">
                  <wp:posOffset>2632710</wp:posOffset>
                </wp:positionV>
                <wp:extent cx="1958975" cy="635"/>
                <wp:effectExtent l="19050" t="76200" r="22225" b="69215"/>
                <wp:wrapSquare wrapText="bothSides"/>
                <wp:docPr id="9" name="תיבת טקסט 9"/>
                <wp:cNvGraphicFramePr/>
                <a:graphic xmlns:a="http://schemas.openxmlformats.org/drawingml/2006/main">
                  <a:graphicData uri="http://schemas.microsoft.com/office/word/2010/wordprocessingShape">
                    <wps:wsp>
                      <wps:cNvSpPr txBox="1"/>
                      <wps:spPr>
                        <a:xfrm rot="21370536">
                          <a:off x="0" y="0"/>
                          <a:ext cx="1958975" cy="635"/>
                        </a:xfrm>
                        <a:prstGeom prst="rect">
                          <a:avLst/>
                        </a:prstGeom>
                        <a:solidFill>
                          <a:prstClr val="white"/>
                        </a:solidFill>
                        <a:ln>
                          <a:noFill/>
                        </a:ln>
                        <a:effectLst/>
                      </wps:spPr>
                      <wps:txbx>
                        <w:txbxContent>
                          <w:p w:rsidR="005F1E6E" w:rsidRPr="005F1E6E" w:rsidRDefault="005F1E6E" w:rsidP="005F1E6E">
                            <w:pPr>
                              <w:pStyle w:val="a5"/>
                              <w:rPr>
                                <w:rFonts w:cs="Hameiri Light" w:hint="cs"/>
                                <w:noProof/>
                                <w:color w:val="auto"/>
                                <w:sz w:val="22"/>
                                <w:szCs w:val="22"/>
                                <w:rtl/>
                              </w:rPr>
                            </w:pPr>
                            <w:r>
                              <w:rPr>
                                <w:rFonts w:cs="Hameiri Light" w:hint="cs"/>
                                <w:color w:val="auto"/>
                                <w:sz w:val="22"/>
                                <w:szCs w:val="22"/>
                                <w:rtl/>
                              </w:rPr>
                              <w:t xml:space="preserve">ברכת החמה </w:t>
                            </w:r>
                            <w:proofErr w:type="spellStart"/>
                            <w:r>
                              <w:rPr>
                                <w:rFonts w:cs="Hameiri Light" w:hint="cs"/>
                                <w:color w:val="auto"/>
                                <w:sz w:val="22"/>
                                <w:szCs w:val="22"/>
                                <w:rtl/>
                              </w:rPr>
                              <w:t>תשס</w:t>
                            </w:r>
                            <w:proofErr w:type="spellEnd"/>
                            <w:r>
                              <w:rPr>
                                <w:rFonts w:cs="Hameiri Light" w:hint="cs"/>
                                <w:color w:val="auto"/>
                                <w:sz w:val="22"/>
                                <w:szCs w:val="22"/>
                                <w:rtl/>
                              </w:rPr>
                              <w:t>''ט</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תיבת טקסט 9" o:spid="_x0000_s1029" type="#_x0000_t202" style="position:absolute;left:0;text-align:left;margin-left:338.85pt;margin-top:207.3pt;width:154.25pt;height:.05pt;rotation:-250636fd;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" stroked="f">
                <v:textbox style="mso-fit-shape-to-text:t" inset="0,0,0,0">
                  <w:txbxContent>
                    <w:p w:rsidR="005F1E6E" w:rsidRPr="005F1E6E" w:rsidRDefault="005F1E6E" w:rsidP="005F1E6E">
                      <w:pPr>
                        <w:pStyle w:val="a5"/>
                        <w:rPr>
                          <w:rFonts w:cs="Hameiri Light" w:hint="cs"/>
                          <w:noProof/>
                          <w:color w:val="auto"/>
                          <w:sz w:val="22"/>
                          <w:szCs w:val="22"/>
                          <w:rtl/>
                        </w:rPr>
                      </w:pPr>
                      <w:r>
                        <w:rPr>
                          <w:rFonts w:cs="Hameiri Light" w:hint="cs"/>
                          <w:color w:val="auto"/>
                          <w:sz w:val="22"/>
                          <w:szCs w:val="22"/>
                          <w:rtl/>
                        </w:rPr>
                        <w:t xml:space="preserve">ברכת החמה </w:t>
                      </w:r>
                      <w:proofErr w:type="spellStart"/>
                      <w:r>
                        <w:rPr>
                          <w:rFonts w:cs="Hameiri Light" w:hint="cs"/>
                          <w:color w:val="auto"/>
                          <w:sz w:val="22"/>
                          <w:szCs w:val="22"/>
                          <w:rtl/>
                        </w:rPr>
                        <w:t>תשס</w:t>
                      </w:r>
                      <w:proofErr w:type="spellEnd"/>
                      <w:r>
                        <w:rPr>
                          <w:rFonts w:cs="Hameiri Light" w:hint="cs"/>
                          <w:color w:val="auto"/>
                          <w:sz w:val="22"/>
                          <w:szCs w:val="22"/>
                          <w:rtl/>
                        </w:rPr>
                        <w:t>''ט</w:t>
                      </w:r>
                    </w:p>
                  </w:txbxContent>
                </v:textbox>
                <w10:wrap type="square"/>
              </v:shape>
            </w:pict>
          </mc:Fallback>
        </mc:AlternateContent>
      </w:r>
      <w:r w:rsidRPr="005F1E6E">
        <w:rPr>
          <w:rFonts w:cs="BarDak"/>
          <w:rtl/>
        </w:rPr>
        <mc:AlternateContent>
          <mc:Choice Requires="wps">
            <w:drawing>
              <wp:anchor distT="0" distB="0" distL="114300" distR="114300" simplePos="0" relativeHeight="251675648" behindDoc="0" locked="0" layoutInCell="1" allowOverlap="1" wp14:anchorId="3F1F9475" wp14:editId="398F2046">
                <wp:simplePos x="0" y="0"/>
                <wp:positionH relativeFrom="column">
                  <wp:posOffset>-66040</wp:posOffset>
                </wp:positionH>
                <wp:positionV relativeFrom="paragraph">
                  <wp:posOffset>2599055</wp:posOffset>
                </wp:positionV>
                <wp:extent cx="1958975" cy="635"/>
                <wp:effectExtent l="19050" t="114300" r="22225" b="126365"/>
                <wp:wrapSquare wrapText="bothSides"/>
                <wp:docPr id="10" name="תיבת טקסט 10"/>
                <wp:cNvGraphicFramePr/>
                <a:graphic xmlns:a="http://schemas.openxmlformats.org/drawingml/2006/main">
                  <a:graphicData uri="http://schemas.microsoft.com/office/word/2010/wordprocessingShape">
                    <wps:wsp>
                      <wps:cNvSpPr txBox="1"/>
                      <wps:spPr>
                        <a:xfrm rot="381006">
                          <a:off x="0" y="0"/>
                          <a:ext cx="1958975" cy="635"/>
                        </a:xfrm>
                        <a:prstGeom prst="rect">
                          <a:avLst/>
                        </a:prstGeom>
                        <a:solidFill>
                          <a:prstClr val="white"/>
                        </a:solidFill>
                        <a:ln>
                          <a:noFill/>
                        </a:ln>
                        <a:effectLst/>
                      </wps:spPr>
                      <wps:txbx>
                        <w:txbxContent>
                          <w:p w:rsidR="005F1E6E" w:rsidRPr="005F1E6E" w:rsidRDefault="005F1E6E" w:rsidP="005F1E6E">
                            <w:pPr>
                              <w:pStyle w:val="a5"/>
                              <w:rPr>
                                <w:rFonts w:cs="Hameiri Light"/>
                                <w:color w:val="auto"/>
                                <w:sz w:val="22"/>
                                <w:szCs w:val="22"/>
                                <w:rtl/>
                              </w:rPr>
                            </w:pPr>
                            <w:r>
                              <w:rPr>
                                <w:rFonts w:cs="Hameiri Light" w:hint="cs"/>
                                <w:color w:val="auto"/>
                                <w:sz w:val="22"/>
                                <w:szCs w:val="22"/>
                                <w:rtl/>
                              </w:rPr>
                              <w:t xml:space="preserve">ברכת החמה </w:t>
                            </w:r>
                            <w:proofErr w:type="spellStart"/>
                            <w:r>
                              <w:rPr>
                                <w:rFonts w:cs="Hameiri Light" w:hint="cs"/>
                                <w:color w:val="auto"/>
                                <w:sz w:val="22"/>
                                <w:szCs w:val="22"/>
                                <w:rtl/>
                              </w:rPr>
                              <w:t>תשס</w:t>
                            </w:r>
                            <w:proofErr w:type="spellEnd"/>
                            <w:r>
                              <w:rPr>
                                <w:rFonts w:cs="Hameiri Light" w:hint="cs"/>
                                <w:color w:val="auto"/>
                                <w:sz w:val="22"/>
                                <w:szCs w:val="22"/>
                                <w:rtl/>
                              </w:rPr>
                              <w:t>''ט בכותל המערבי</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תיבת טקסט 10" o:spid="_x0000_s1030" type="#_x0000_t202" style="position:absolute;left:0;text-align:left;margin-left:-5.2pt;margin-top:204.65pt;width:154.25pt;height:.05pt;rotation:416160fd;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" stroked="f">
                <v:textbox style="mso-fit-shape-to-text:t" inset="0,0,0,0">
                  <w:txbxContent>
                    <w:p w:rsidR="005F1E6E" w:rsidRPr="005F1E6E" w:rsidRDefault="005F1E6E" w:rsidP="005F1E6E">
                      <w:pPr>
                        <w:pStyle w:val="a5"/>
                        <w:rPr>
                          <w:rFonts w:cs="Hameiri Light"/>
                          <w:color w:val="auto"/>
                          <w:sz w:val="22"/>
                          <w:szCs w:val="22"/>
                          <w:rtl/>
                        </w:rPr>
                      </w:pPr>
                      <w:r>
                        <w:rPr>
                          <w:rFonts w:cs="Hameiri Light" w:hint="cs"/>
                          <w:color w:val="auto"/>
                          <w:sz w:val="22"/>
                          <w:szCs w:val="22"/>
                          <w:rtl/>
                        </w:rPr>
                        <w:t xml:space="preserve">ברכת החמה </w:t>
                      </w:r>
                      <w:proofErr w:type="spellStart"/>
                      <w:r>
                        <w:rPr>
                          <w:rFonts w:cs="Hameiri Light" w:hint="cs"/>
                          <w:color w:val="auto"/>
                          <w:sz w:val="22"/>
                          <w:szCs w:val="22"/>
                          <w:rtl/>
                        </w:rPr>
                        <w:t>תשס</w:t>
                      </w:r>
                      <w:proofErr w:type="spellEnd"/>
                      <w:r>
                        <w:rPr>
                          <w:rFonts w:cs="Hameiri Light" w:hint="cs"/>
                          <w:color w:val="auto"/>
                          <w:sz w:val="22"/>
                          <w:szCs w:val="22"/>
                          <w:rtl/>
                        </w:rPr>
                        <w:t>''ט בכותל המערבי</w:t>
                      </w:r>
                    </w:p>
                  </w:txbxContent>
                </v:textbox>
                <w10:wrap type="square"/>
              </v:shape>
            </w:pict>
          </mc:Fallback>
        </mc:AlternateContent>
      </w:r>
      <w:r w:rsidRPr="005F1E6E">
        <w:rPr>
          <w:rFonts w:cs="BarDak"/>
          <w:rtl/>
        </w:rPr>
        <mc:AlternateContent>
          <mc:Choice Requires="wps">
            <w:drawing>
              <wp:anchor distT="0" distB="0" distL="114300" distR="114300" simplePos="0" relativeHeight="251676672" behindDoc="0" locked="0" layoutInCell="1" allowOverlap="1" wp14:anchorId="25E91ED3" wp14:editId="7B505AE4">
                <wp:simplePos x="0" y="0"/>
                <wp:positionH relativeFrom="column">
                  <wp:posOffset>2202815</wp:posOffset>
                </wp:positionH>
                <wp:positionV relativeFrom="paragraph">
                  <wp:posOffset>2986405</wp:posOffset>
                </wp:positionV>
                <wp:extent cx="1958975" cy="635"/>
                <wp:effectExtent l="0" t="0" r="3175" b="0"/>
                <wp:wrapSquare wrapText="bothSides"/>
                <wp:docPr id="11" name="תיבת טקסט 11"/>
                <wp:cNvGraphicFramePr/>
                <a:graphic xmlns:a="http://schemas.openxmlformats.org/drawingml/2006/main">
                  <a:graphicData uri="http://schemas.microsoft.com/office/word/2010/wordprocessingShape">
                    <wps:wsp>
                      <wps:cNvSpPr txBox="1"/>
                      <wps:spPr>
                        <a:xfrm>
                          <a:off x="0" y="0"/>
                          <a:ext cx="1958975" cy="635"/>
                        </a:xfrm>
                        <a:prstGeom prst="rect">
                          <a:avLst/>
                        </a:prstGeom>
                        <a:solidFill>
                          <a:prstClr val="white"/>
                        </a:solidFill>
                        <a:ln>
                          <a:noFill/>
                        </a:ln>
                        <a:effectLst>
                          <a:softEdge rad="31750"/>
                        </a:effectLst>
                      </wps:spPr>
                      <wps:txbx>
                        <w:txbxContent>
                          <w:p w:rsidR="005F1E6E" w:rsidRPr="005F1E6E" w:rsidRDefault="005F1E6E" w:rsidP="005F1E6E">
                            <w:pPr>
                              <w:pStyle w:val="a5"/>
                              <w:spacing w:after="0"/>
                              <w:rPr>
                                <w:rFonts w:cs="Hameiri Light" w:hint="cs"/>
                                <w:b w:val="0"/>
                                <w:bCs w:val="0"/>
                                <w:color w:val="auto"/>
                                <w:sz w:val="20"/>
                                <w:szCs w:val="20"/>
                                <w:rtl/>
                              </w:rPr>
                            </w:pPr>
                            <w:r w:rsidRPr="005F1E6E">
                              <w:rPr>
                                <w:rFonts w:cs="Hameiri Light" w:hint="cs"/>
                                <w:b w:val="0"/>
                                <w:bCs w:val="0"/>
                                <w:color w:val="auto"/>
                                <w:sz w:val="20"/>
                                <w:szCs w:val="20"/>
                                <w:rtl/>
                              </w:rPr>
                              <w:t xml:space="preserve">ברכת החמה </w:t>
                            </w:r>
                            <w:proofErr w:type="spellStart"/>
                            <w:r w:rsidRPr="005F1E6E">
                              <w:rPr>
                                <w:rFonts w:cs="Hameiri Light" w:hint="cs"/>
                                <w:b w:val="0"/>
                                <w:bCs w:val="0"/>
                                <w:color w:val="auto"/>
                                <w:sz w:val="20"/>
                                <w:szCs w:val="20"/>
                                <w:rtl/>
                              </w:rPr>
                              <w:t>תשמ</w:t>
                            </w:r>
                            <w:proofErr w:type="spellEnd"/>
                            <w:r w:rsidRPr="005F1E6E">
                              <w:rPr>
                                <w:rFonts w:cs="Hameiri Light" w:hint="cs"/>
                                <w:b w:val="0"/>
                                <w:bCs w:val="0"/>
                                <w:color w:val="auto"/>
                                <w:sz w:val="20"/>
                                <w:szCs w:val="20"/>
                                <w:rtl/>
                              </w:rPr>
                              <w:t xml:space="preserve">''א </w:t>
                            </w:r>
                          </w:p>
                          <w:p w:rsidR="005F1E6E" w:rsidRPr="005F1E6E" w:rsidRDefault="005F1E6E" w:rsidP="005F1E6E">
                            <w:pPr>
                              <w:spacing w:after="0"/>
                              <w:rPr>
                                <w:rFonts w:cs="Hameiri Light" w:hint="cs"/>
                                <w:sz w:val="20"/>
                                <w:szCs w:val="20"/>
                                <w:rtl/>
                              </w:rPr>
                            </w:pPr>
                            <w:r w:rsidRPr="005F1E6E">
                              <w:rPr>
                                <w:rFonts w:cs="Hameiri Light" w:hint="cs"/>
                                <w:sz w:val="20"/>
                                <w:szCs w:val="20"/>
                                <w:rtl/>
                              </w:rPr>
                              <w:t xml:space="preserve">בתמונה נראה ה"פני מנחם" </w:t>
                            </w:r>
                            <w:proofErr w:type="spellStart"/>
                            <w:r w:rsidRPr="005F1E6E">
                              <w:rPr>
                                <w:rFonts w:cs="Hameiri Light" w:hint="cs"/>
                                <w:sz w:val="20"/>
                                <w:szCs w:val="20"/>
                                <w:rtl/>
                              </w:rPr>
                              <w:t>זצ</w:t>
                            </w:r>
                            <w:proofErr w:type="spellEnd"/>
                            <w:r w:rsidRPr="005F1E6E">
                              <w:rPr>
                                <w:rFonts w:cs="Hameiri Light" w:hint="cs"/>
                                <w:sz w:val="20"/>
                                <w:szCs w:val="20"/>
                                <w:rtl/>
                              </w:rPr>
                              <w:t>''ל</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anchor>
            </w:drawing>
          </mc:Choice>
          <mc:Fallback>
            <w:pict>
              <v:shape id="תיבת טקסט 11" o:spid="_x0000_s1031" type="#_x0000_t202" style="position:absolute;left:0;text-align:left;margin-left:173.45pt;margin-top:235.15pt;width:154.2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" stroked="f">
                <v:textbox style="mso-fit-shape-to-text:t" inset="0,0,0,0">
                  <w:txbxContent>
                    <w:p w:rsidR="005F1E6E" w:rsidRPr="005F1E6E" w:rsidRDefault="005F1E6E" w:rsidP="005F1E6E">
                      <w:pPr>
                        <w:pStyle w:val="a5"/>
                        <w:spacing w:after="0"/>
                        <w:rPr>
                          <w:rFonts w:cs="Hameiri Light" w:hint="cs"/>
                          <w:b w:val="0"/>
                          <w:bCs w:val="0"/>
                          <w:color w:val="auto"/>
                          <w:sz w:val="20"/>
                          <w:szCs w:val="20"/>
                          <w:rtl/>
                        </w:rPr>
                      </w:pPr>
                      <w:r w:rsidRPr="005F1E6E">
                        <w:rPr>
                          <w:rFonts w:cs="Hameiri Light" w:hint="cs"/>
                          <w:b w:val="0"/>
                          <w:bCs w:val="0"/>
                          <w:color w:val="auto"/>
                          <w:sz w:val="20"/>
                          <w:szCs w:val="20"/>
                          <w:rtl/>
                        </w:rPr>
                        <w:t xml:space="preserve">ברכת החמה </w:t>
                      </w:r>
                      <w:proofErr w:type="spellStart"/>
                      <w:r w:rsidRPr="005F1E6E">
                        <w:rPr>
                          <w:rFonts w:cs="Hameiri Light" w:hint="cs"/>
                          <w:b w:val="0"/>
                          <w:bCs w:val="0"/>
                          <w:color w:val="auto"/>
                          <w:sz w:val="20"/>
                          <w:szCs w:val="20"/>
                          <w:rtl/>
                        </w:rPr>
                        <w:t>תשמ</w:t>
                      </w:r>
                      <w:proofErr w:type="spellEnd"/>
                      <w:r w:rsidRPr="005F1E6E">
                        <w:rPr>
                          <w:rFonts w:cs="Hameiri Light" w:hint="cs"/>
                          <w:b w:val="0"/>
                          <w:bCs w:val="0"/>
                          <w:color w:val="auto"/>
                          <w:sz w:val="20"/>
                          <w:szCs w:val="20"/>
                          <w:rtl/>
                        </w:rPr>
                        <w:t xml:space="preserve">''א </w:t>
                      </w:r>
                    </w:p>
                    <w:p w:rsidR="005F1E6E" w:rsidRPr="005F1E6E" w:rsidRDefault="005F1E6E" w:rsidP="005F1E6E">
                      <w:pPr>
                        <w:spacing w:after="0"/>
                        <w:rPr>
                          <w:rFonts w:cs="Hameiri Light" w:hint="cs"/>
                          <w:sz w:val="20"/>
                          <w:szCs w:val="20"/>
                          <w:rtl/>
                        </w:rPr>
                      </w:pPr>
                      <w:r w:rsidRPr="005F1E6E">
                        <w:rPr>
                          <w:rFonts w:cs="Hameiri Light" w:hint="cs"/>
                          <w:sz w:val="20"/>
                          <w:szCs w:val="20"/>
                          <w:rtl/>
                        </w:rPr>
                        <w:t xml:space="preserve">בתמונה נראה ה"פני מנחם" </w:t>
                      </w:r>
                      <w:proofErr w:type="spellStart"/>
                      <w:r w:rsidRPr="005F1E6E">
                        <w:rPr>
                          <w:rFonts w:cs="Hameiri Light" w:hint="cs"/>
                          <w:sz w:val="20"/>
                          <w:szCs w:val="20"/>
                          <w:rtl/>
                        </w:rPr>
                        <w:t>זצ</w:t>
                      </w:r>
                      <w:proofErr w:type="spellEnd"/>
                      <w:r w:rsidRPr="005F1E6E">
                        <w:rPr>
                          <w:rFonts w:cs="Hameiri Light" w:hint="cs"/>
                          <w:sz w:val="20"/>
                          <w:szCs w:val="20"/>
                          <w:rtl/>
                        </w:rPr>
                        <w:t>''ל</w:t>
                      </w:r>
                    </w:p>
                  </w:txbxContent>
                </v:textbox>
                <w10:wrap type="square"/>
              </v:shape>
            </w:pict>
          </mc:Fallback>
        </mc:AlternateContent>
      </w:r>
      <w:bookmarkEnd w:id="0"/>
      <w:r w:rsidRPr="005F1E6E">
        <w:rPr>
          <w:rFonts w:cs="BarDak"/>
          <w:rtl/>
        </w:rPr>
        <w:drawing>
          <wp:anchor distT="0" distB="0" distL="114300" distR="114300" simplePos="0" relativeHeight="251670528" behindDoc="0" locked="0" layoutInCell="1" allowOverlap="1" wp14:anchorId="7A9121E5" wp14:editId="2CCE3A50">
            <wp:simplePos x="0" y="0"/>
            <wp:positionH relativeFrom="margin">
              <wp:posOffset>212090</wp:posOffset>
            </wp:positionH>
            <wp:positionV relativeFrom="margin">
              <wp:posOffset>7531100</wp:posOffset>
            </wp:positionV>
            <wp:extent cx="1911985" cy="1435100"/>
            <wp:effectExtent l="95250" t="133350" r="107315" b="127000"/>
            <wp:wrapSquare wrapText="bothSides"/>
            <wp:docPr id="6" name="תמונה 6" descr="C:\Users\user\Desktop\ברכת הח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ברכת החמה.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77243">
                      <a:off x="0" y="0"/>
                      <a:ext cx="1911985" cy="1435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F1E6E">
        <w:rPr>
          <w:rFonts w:cs="BarDak"/>
          <w:rtl/>
        </w:rPr>
        <w:drawing>
          <wp:anchor distT="0" distB="0" distL="114300" distR="114300" simplePos="0" relativeHeight="251671552" behindDoc="0" locked="0" layoutInCell="1" allowOverlap="1" wp14:anchorId="5857B059" wp14:editId="37151F46">
            <wp:simplePos x="0" y="0"/>
            <wp:positionH relativeFrom="margin">
              <wp:posOffset>2090420</wp:posOffset>
            </wp:positionH>
            <wp:positionV relativeFrom="margin">
              <wp:posOffset>7925435</wp:posOffset>
            </wp:positionV>
            <wp:extent cx="2220595" cy="1490345"/>
            <wp:effectExtent l="0" t="0" r="8255" b="0"/>
            <wp:wrapSquare wrapText="bothSides"/>
            <wp:docPr id="7" name="תמונה 7" descr="תמונות ממעמדי ברכת החמה בשנים שעבר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תמונות ממעמדי ברכת החמה בשנים שעברו"/>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0595" cy="14903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F1E6E">
        <w:rPr>
          <w:rFonts w:cs="BarDak"/>
          <w:rtl/>
        </w:rPr>
        <w:drawing>
          <wp:anchor distT="0" distB="0" distL="114300" distR="114300" simplePos="0" relativeHeight="251672576" behindDoc="0" locked="0" layoutInCell="1" allowOverlap="1" wp14:anchorId="5FB254BB" wp14:editId="57697A06">
            <wp:simplePos x="0" y="0"/>
            <wp:positionH relativeFrom="margin">
              <wp:posOffset>4312920</wp:posOffset>
            </wp:positionH>
            <wp:positionV relativeFrom="margin">
              <wp:posOffset>7486015</wp:posOffset>
            </wp:positionV>
            <wp:extent cx="1958975" cy="1469390"/>
            <wp:effectExtent l="57150" t="76200" r="60325" b="73660"/>
            <wp:wrapSquare wrapText="bothSides"/>
            <wp:docPr id="8" name="תמונה 8" descr="ברכת החמה [צילום: פלאש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ברכת החמה [צילום: פלאש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65404">
                      <a:off x="0" y="0"/>
                      <a:ext cx="1958975" cy="14693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FB0A1C" w:rsidRPr="005A531A" w:rsidSect="005A531A">
      <w:pgSz w:w="11906" w:h="16838"/>
      <w:pgMar w:top="964" w:right="1077" w:bottom="964" w:left="1077" w:header="709" w:footer="709" w:gutter="0"/>
      <w:pgBorders w:offsetFrom="page">
        <w:top w:val="sun" w:sz="18" w:space="24" w:color="auto"/>
        <w:left w:val="sun" w:sz="18" w:space="24" w:color="auto"/>
        <w:bottom w:val="sun" w:sz="18" w:space="24" w:color="auto"/>
        <w:right w:val="sun"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Dak">
    <w:panose1 w:val="00000000000000000000"/>
    <w:charset w:val="B1"/>
    <w:family w:val="auto"/>
    <w:pitch w:val="variable"/>
    <w:sig w:usb0="00000801" w:usb1="00000000" w:usb2="00000000" w:usb3="00000000" w:csb0="00000020" w:csb1="00000000"/>
  </w:font>
  <w:font w:name="Hameiri Light">
    <w:panose1 w:val="00000000000000000000"/>
    <w:charset w:val="B1"/>
    <w:family w:val="auto"/>
    <w:pitch w:val="variable"/>
    <w:sig w:usb0="00000801" w:usb1="00000000" w:usb2="00000000" w:usb3="00000000" w:csb0="00000020" w:csb1="00000000"/>
  </w:font>
  <w:font w:name="Alic Oblique">
    <w:panose1 w:val="00000400000000000000"/>
    <w:charset w:val="B1"/>
    <w:family w:val="auto"/>
    <w:pitch w:val="variable"/>
    <w:sig w:usb0="00000801" w:usb1="1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8B"/>
    <w:rsid w:val="00434E55"/>
    <w:rsid w:val="004645B2"/>
    <w:rsid w:val="005A531A"/>
    <w:rsid w:val="005E6FE0"/>
    <w:rsid w:val="005F1E6E"/>
    <w:rsid w:val="00862F1B"/>
    <w:rsid w:val="009F588F"/>
    <w:rsid w:val="00DD008B"/>
    <w:rsid w:val="00E917A7"/>
    <w:rsid w:val="00FB0A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D008B"/>
    <w:rPr>
      <w:color w:val="0000FF"/>
      <w:u w:val="single"/>
    </w:rPr>
  </w:style>
  <w:style w:type="character" w:customStyle="1" w:styleId="apple-converted-space">
    <w:name w:val="apple-converted-space"/>
    <w:basedOn w:val="a0"/>
    <w:rsid w:val="00DD008B"/>
  </w:style>
  <w:style w:type="paragraph" w:styleId="NormalWeb">
    <w:name w:val="Normal (Web)"/>
    <w:basedOn w:val="a"/>
    <w:uiPriority w:val="99"/>
    <w:semiHidden/>
    <w:unhideWhenUsed/>
    <w:rsid w:val="00DD008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D008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D008B"/>
    <w:rPr>
      <w:rFonts w:ascii="Tahoma" w:hAnsi="Tahoma" w:cs="Tahoma"/>
      <w:sz w:val="16"/>
      <w:szCs w:val="16"/>
    </w:rPr>
  </w:style>
  <w:style w:type="paragraph" w:styleId="a5">
    <w:name w:val="caption"/>
    <w:basedOn w:val="a"/>
    <w:next w:val="a"/>
    <w:uiPriority w:val="35"/>
    <w:unhideWhenUsed/>
    <w:qFormat/>
    <w:rsid w:val="00862F1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D008B"/>
    <w:rPr>
      <w:color w:val="0000FF"/>
      <w:u w:val="single"/>
    </w:rPr>
  </w:style>
  <w:style w:type="character" w:customStyle="1" w:styleId="apple-converted-space">
    <w:name w:val="apple-converted-space"/>
    <w:basedOn w:val="a0"/>
    <w:rsid w:val="00DD008B"/>
  </w:style>
  <w:style w:type="paragraph" w:styleId="NormalWeb">
    <w:name w:val="Normal (Web)"/>
    <w:basedOn w:val="a"/>
    <w:uiPriority w:val="99"/>
    <w:semiHidden/>
    <w:unhideWhenUsed/>
    <w:rsid w:val="00DD008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D008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D008B"/>
    <w:rPr>
      <w:rFonts w:ascii="Tahoma" w:hAnsi="Tahoma" w:cs="Tahoma"/>
      <w:sz w:val="16"/>
      <w:szCs w:val="16"/>
    </w:rPr>
  </w:style>
  <w:style w:type="paragraph" w:styleId="a5">
    <w:name w:val="caption"/>
    <w:basedOn w:val="a"/>
    <w:next w:val="a"/>
    <w:uiPriority w:val="35"/>
    <w:unhideWhenUsed/>
    <w:qFormat/>
    <w:rsid w:val="00862F1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CC6A-8E7C-4A7D-ACBB-953C3B60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701</Words>
  <Characters>3505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2015-12-15T08:26:00Z</dcterms:created>
  <dcterms:modified xsi:type="dcterms:W3CDTF">2015-12-15T21:12:00Z</dcterms:modified>
</cp:coreProperties>
</file>