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D2" w:rsidRDefault="006C34D2" w:rsidP="006C34D2">
      <w:pPr>
        <w:jc w:val="center"/>
        <w:rPr>
          <w:rFonts w:hint="cs"/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מבחן</w:t>
      </w:r>
      <w:r w:rsidRPr="00292B2A">
        <w:rPr>
          <w:rFonts w:hint="cs"/>
          <w:sz w:val="20"/>
          <w:szCs w:val="20"/>
          <w:rtl/>
        </w:rPr>
        <w:t xml:space="preserve"> בתורה/ פרשת ויצא</w:t>
      </w:r>
    </w:p>
    <w:p w:rsidR="006C34D2" w:rsidRPr="00292B2A" w:rsidRDefault="006C34D2" w:rsidP="006C34D2">
      <w:pPr>
        <w:jc w:val="center"/>
        <w:rPr>
          <w:rFonts w:hint="cs"/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שם:________________</w:t>
      </w:r>
    </w:p>
    <w:p w:rsidR="006C34D2" w:rsidRPr="00292B2A" w:rsidRDefault="006C34D2" w:rsidP="006C34D2">
      <w:pPr>
        <w:rPr>
          <w:rFonts w:hint="cs"/>
          <w:b/>
          <w:bCs/>
          <w:sz w:val="20"/>
          <w:szCs w:val="20"/>
          <w:rtl/>
        </w:rPr>
      </w:pPr>
      <w:r w:rsidRPr="00292B2A">
        <w:rPr>
          <w:rFonts w:hint="cs"/>
          <w:b/>
          <w:bCs/>
          <w:sz w:val="20"/>
          <w:szCs w:val="20"/>
          <w:rtl/>
        </w:rPr>
        <w:t>מה למדנו מכאן?</w:t>
      </w:r>
    </w:p>
    <w:p w:rsidR="006C34D2" w:rsidRPr="00292B2A" w:rsidRDefault="006C34D2" w:rsidP="006C34D2">
      <w:pPr>
        <w:rPr>
          <w:rFonts w:hint="cs"/>
          <w:sz w:val="20"/>
          <w:szCs w:val="20"/>
          <w:rtl/>
        </w:rPr>
      </w:pPr>
      <w:r w:rsidRPr="00292B2A">
        <w:rPr>
          <w:rFonts w:hint="cs"/>
          <w:sz w:val="20"/>
          <w:szCs w:val="20"/>
          <w:rtl/>
        </w:rPr>
        <w:t>"הארץ אשר אתה שוכב עליה"</w:t>
      </w:r>
      <w:r>
        <w:rPr>
          <w:rFonts w:hint="cs"/>
          <w:sz w:val="20"/>
          <w:szCs w:val="20"/>
          <w:rtl/>
        </w:rPr>
        <w:t>______________________________________________________</w:t>
      </w:r>
    </w:p>
    <w:p w:rsidR="006C34D2" w:rsidRPr="00292B2A" w:rsidRDefault="006C34D2" w:rsidP="006C34D2">
      <w:pPr>
        <w:rPr>
          <w:rFonts w:hint="cs"/>
          <w:sz w:val="20"/>
          <w:szCs w:val="20"/>
          <w:rtl/>
        </w:rPr>
      </w:pPr>
      <w:r w:rsidRPr="00292B2A">
        <w:rPr>
          <w:rFonts w:hint="cs"/>
          <w:sz w:val="20"/>
          <w:szCs w:val="20"/>
          <w:rtl/>
        </w:rPr>
        <w:t>"הבה לי בנים, ואם אין מתה אנוכי"</w:t>
      </w:r>
      <w:r>
        <w:rPr>
          <w:rFonts w:hint="cs"/>
          <w:sz w:val="20"/>
          <w:szCs w:val="20"/>
          <w:rtl/>
        </w:rPr>
        <w:t>___________________________________________________</w:t>
      </w:r>
    </w:p>
    <w:p w:rsidR="006C34D2" w:rsidRPr="00292B2A" w:rsidRDefault="006C34D2" w:rsidP="006C34D2">
      <w:pPr>
        <w:rPr>
          <w:rFonts w:hint="cs"/>
          <w:sz w:val="20"/>
          <w:szCs w:val="20"/>
          <w:rtl/>
        </w:rPr>
      </w:pPr>
      <w:r w:rsidRPr="00292B2A">
        <w:rPr>
          <w:rFonts w:hint="cs"/>
          <w:sz w:val="20"/>
          <w:szCs w:val="20"/>
          <w:rtl/>
        </w:rPr>
        <w:t xml:space="preserve">"וישמע את דברי </w:t>
      </w:r>
      <w:r w:rsidRPr="006C34D2">
        <w:rPr>
          <w:rFonts w:hint="cs"/>
          <w:sz w:val="20"/>
          <w:szCs w:val="20"/>
          <w:u w:val="single"/>
          <w:rtl/>
        </w:rPr>
        <w:t>בני לבן</w:t>
      </w:r>
      <w:r w:rsidRPr="00292B2A">
        <w:rPr>
          <w:rFonts w:hint="cs"/>
          <w:sz w:val="20"/>
          <w:szCs w:val="20"/>
          <w:rtl/>
        </w:rPr>
        <w:t>"</w:t>
      </w:r>
      <w:r>
        <w:rPr>
          <w:rFonts w:hint="cs"/>
          <w:sz w:val="20"/>
          <w:szCs w:val="20"/>
          <w:rtl/>
        </w:rPr>
        <w:t>_________________________________________________________</w:t>
      </w:r>
    </w:p>
    <w:p w:rsidR="006C34D2" w:rsidRPr="00292B2A" w:rsidRDefault="006C34D2" w:rsidP="006C34D2">
      <w:pPr>
        <w:rPr>
          <w:rFonts w:hint="cs"/>
          <w:sz w:val="20"/>
          <w:szCs w:val="20"/>
          <w:rtl/>
        </w:rPr>
      </w:pPr>
    </w:p>
    <w:p w:rsidR="006C34D2" w:rsidRPr="00292B2A" w:rsidRDefault="006C34D2" w:rsidP="006C34D2">
      <w:pPr>
        <w:rPr>
          <w:rFonts w:hint="cs"/>
          <w:b/>
          <w:bCs/>
          <w:sz w:val="20"/>
          <w:szCs w:val="20"/>
          <w:rtl/>
        </w:rPr>
      </w:pPr>
      <w:r w:rsidRPr="00292B2A">
        <w:rPr>
          <w:rFonts w:hint="cs"/>
          <w:b/>
          <w:bCs/>
          <w:sz w:val="20"/>
          <w:szCs w:val="20"/>
          <w:rtl/>
        </w:rPr>
        <w:t>מה שאלנו? מה ענינו?</w:t>
      </w:r>
    </w:p>
    <w:p w:rsidR="006C34D2" w:rsidRPr="00292B2A" w:rsidRDefault="006C34D2" w:rsidP="006C34D2">
      <w:pPr>
        <w:rPr>
          <w:rFonts w:hint="cs"/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"מ</w:t>
      </w:r>
      <w:r w:rsidRPr="00292B2A">
        <w:rPr>
          <w:rFonts w:hint="cs"/>
          <w:sz w:val="20"/>
          <w:szCs w:val="20"/>
          <w:rtl/>
        </w:rPr>
        <w:t xml:space="preserve">לאכי אלוקים </w:t>
      </w:r>
      <w:r w:rsidRPr="00292B2A">
        <w:rPr>
          <w:rFonts w:hint="cs"/>
          <w:sz w:val="20"/>
          <w:szCs w:val="20"/>
          <w:u w:val="single"/>
          <w:rtl/>
        </w:rPr>
        <w:t>עולים ויורדים</w:t>
      </w:r>
      <w:r w:rsidRPr="00292B2A">
        <w:rPr>
          <w:rFonts w:hint="cs"/>
          <w:sz w:val="20"/>
          <w:szCs w:val="20"/>
          <w:rtl/>
        </w:rPr>
        <w:t>"</w:t>
      </w:r>
      <w:r>
        <w:rPr>
          <w:rFonts w:hint="cs"/>
          <w:sz w:val="20"/>
          <w:szCs w:val="20"/>
          <w:rtl/>
        </w:rPr>
        <w:t xml:space="preserve"> _____________________________________________________</w:t>
      </w:r>
    </w:p>
    <w:p w:rsidR="006C34D2" w:rsidRPr="00292B2A" w:rsidRDefault="006C34D2" w:rsidP="006C34D2">
      <w:pPr>
        <w:rPr>
          <w:rFonts w:hint="cs"/>
          <w:sz w:val="20"/>
          <w:szCs w:val="20"/>
          <w:rtl/>
        </w:rPr>
      </w:pPr>
      <w:r w:rsidRPr="00292B2A">
        <w:rPr>
          <w:rFonts w:hint="cs"/>
          <w:sz w:val="20"/>
          <w:szCs w:val="20"/>
          <w:rtl/>
        </w:rPr>
        <w:t>"אלוקי יצחק"</w:t>
      </w:r>
      <w:r>
        <w:rPr>
          <w:rFonts w:hint="cs"/>
          <w:sz w:val="20"/>
          <w:szCs w:val="20"/>
          <w:rtl/>
        </w:rPr>
        <w:t>_________________________________________________________________</w:t>
      </w:r>
    </w:p>
    <w:p w:rsidR="006C34D2" w:rsidRPr="00292B2A" w:rsidRDefault="006C34D2" w:rsidP="006C34D2">
      <w:pPr>
        <w:rPr>
          <w:rFonts w:hint="cs"/>
          <w:sz w:val="20"/>
          <w:szCs w:val="20"/>
          <w:rtl/>
        </w:rPr>
      </w:pPr>
      <w:r w:rsidRPr="00292B2A">
        <w:rPr>
          <w:rFonts w:hint="cs"/>
          <w:sz w:val="20"/>
          <w:szCs w:val="20"/>
          <w:rtl/>
        </w:rPr>
        <w:t xml:space="preserve">"ותרץ </w:t>
      </w:r>
      <w:proofErr w:type="spellStart"/>
      <w:r w:rsidRPr="00292B2A">
        <w:rPr>
          <w:rFonts w:hint="cs"/>
          <w:sz w:val="20"/>
          <w:szCs w:val="20"/>
          <w:rtl/>
        </w:rPr>
        <w:t>ותגד</w:t>
      </w:r>
      <w:proofErr w:type="spellEnd"/>
      <w:r w:rsidRPr="00292B2A">
        <w:rPr>
          <w:rFonts w:hint="cs"/>
          <w:sz w:val="20"/>
          <w:szCs w:val="20"/>
          <w:rtl/>
        </w:rPr>
        <w:t xml:space="preserve"> לא</w:t>
      </w:r>
      <w:r>
        <w:rPr>
          <w:rFonts w:hint="cs"/>
          <w:sz w:val="20"/>
          <w:szCs w:val="20"/>
          <w:rtl/>
        </w:rPr>
        <w:t>ב</w:t>
      </w:r>
      <w:r w:rsidRPr="00292B2A">
        <w:rPr>
          <w:rFonts w:hint="cs"/>
          <w:sz w:val="20"/>
          <w:szCs w:val="20"/>
          <w:rtl/>
        </w:rPr>
        <w:t>יה"</w:t>
      </w:r>
      <w:r>
        <w:rPr>
          <w:rFonts w:hint="cs"/>
          <w:sz w:val="20"/>
          <w:szCs w:val="20"/>
          <w:rtl/>
        </w:rPr>
        <w:t>_____________________________________________________________</w:t>
      </w:r>
    </w:p>
    <w:p w:rsidR="006C34D2" w:rsidRPr="00292B2A" w:rsidRDefault="006C34D2" w:rsidP="006C34D2">
      <w:pPr>
        <w:rPr>
          <w:rFonts w:hint="cs"/>
          <w:sz w:val="20"/>
          <w:szCs w:val="20"/>
          <w:rtl/>
        </w:rPr>
      </w:pPr>
    </w:p>
    <w:p w:rsidR="006C34D2" w:rsidRPr="00292B2A" w:rsidRDefault="006C34D2" w:rsidP="006C34D2">
      <w:pPr>
        <w:rPr>
          <w:rFonts w:hint="cs"/>
          <w:b/>
          <w:bCs/>
          <w:sz w:val="20"/>
          <w:szCs w:val="20"/>
          <w:rtl/>
        </w:rPr>
      </w:pPr>
      <w:r w:rsidRPr="00292B2A">
        <w:rPr>
          <w:rFonts w:hint="cs"/>
          <w:b/>
          <w:bCs/>
          <w:sz w:val="20"/>
          <w:szCs w:val="20"/>
          <w:rtl/>
        </w:rPr>
        <w:t>הסבירי:</w:t>
      </w:r>
    </w:p>
    <w:p w:rsidR="006C34D2" w:rsidRDefault="006C34D2" w:rsidP="006C34D2">
      <w:pPr>
        <w:rPr>
          <w:rFonts w:hint="cs"/>
          <w:sz w:val="20"/>
          <w:szCs w:val="20"/>
          <w:rtl/>
        </w:rPr>
      </w:pPr>
      <w:r w:rsidRPr="00292B2A">
        <w:rPr>
          <w:rFonts w:hint="cs"/>
          <w:sz w:val="20"/>
          <w:szCs w:val="20"/>
          <w:rtl/>
        </w:rPr>
        <w:t xml:space="preserve">"הן עוד היום גדול, לא עת </w:t>
      </w:r>
      <w:proofErr w:type="spellStart"/>
      <w:r w:rsidRPr="00292B2A">
        <w:rPr>
          <w:rFonts w:hint="cs"/>
          <w:sz w:val="20"/>
          <w:szCs w:val="20"/>
          <w:rtl/>
        </w:rPr>
        <w:t>האסף</w:t>
      </w:r>
      <w:proofErr w:type="spellEnd"/>
      <w:r w:rsidRPr="00292B2A">
        <w:rPr>
          <w:rFonts w:hint="cs"/>
          <w:sz w:val="20"/>
          <w:szCs w:val="20"/>
          <w:rtl/>
        </w:rPr>
        <w:t xml:space="preserve"> המקנה"</w:t>
      </w:r>
      <w:r>
        <w:rPr>
          <w:rFonts w:hint="cs"/>
          <w:sz w:val="20"/>
          <w:szCs w:val="20"/>
          <w:rtl/>
        </w:rPr>
        <w:t xml:space="preserve"> ______________________________________________</w:t>
      </w:r>
    </w:p>
    <w:p w:rsidR="006C34D2" w:rsidRPr="00292B2A" w:rsidRDefault="006C34D2" w:rsidP="006C34D2">
      <w:pPr>
        <w:rPr>
          <w:rFonts w:hint="cs"/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__________________________________________________________________________</w:t>
      </w:r>
    </w:p>
    <w:p w:rsidR="006C34D2" w:rsidRPr="00292B2A" w:rsidRDefault="006C34D2" w:rsidP="006C34D2">
      <w:pPr>
        <w:rPr>
          <w:rFonts w:hint="cs"/>
          <w:sz w:val="20"/>
          <w:szCs w:val="20"/>
          <w:rtl/>
        </w:rPr>
      </w:pPr>
      <w:r w:rsidRPr="00292B2A">
        <w:rPr>
          <w:rFonts w:hint="cs"/>
          <w:sz w:val="20"/>
          <w:szCs w:val="20"/>
          <w:rtl/>
        </w:rPr>
        <w:t>"</w:t>
      </w:r>
      <w:proofErr w:type="spellStart"/>
      <w:r w:rsidRPr="00292B2A">
        <w:rPr>
          <w:rFonts w:hint="cs"/>
          <w:sz w:val="20"/>
          <w:szCs w:val="20"/>
          <w:u w:val="single"/>
          <w:rtl/>
        </w:rPr>
        <w:t>ויגל</w:t>
      </w:r>
      <w:proofErr w:type="spellEnd"/>
      <w:r w:rsidRPr="00292B2A">
        <w:rPr>
          <w:rFonts w:hint="cs"/>
          <w:sz w:val="20"/>
          <w:szCs w:val="20"/>
          <w:u w:val="single"/>
          <w:rtl/>
        </w:rPr>
        <w:t xml:space="preserve"> </w:t>
      </w:r>
      <w:r w:rsidRPr="00292B2A">
        <w:rPr>
          <w:rFonts w:hint="cs"/>
          <w:sz w:val="20"/>
          <w:szCs w:val="20"/>
          <w:rtl/>
        </w:rPr>
        <w:t>את האבן מעל פי הבאר"</w:t>
      </w:r>
      <w:r>
        <w:rPr>
          <w:rFonts w:hint="cs"/>
          <w:sz w:val="20"/>
          <w:szCs w:val="20"/>
          <w:rtl/>
        </w:rPr>
        <w:t xml:space="preserve"> ______________________________________________________</w:t>
      </w:r>
    </w:p>
    <w:p w:rsidR="006C34D2" w:rsidRPr="00292B2A" w:rsidRDefault="006C34D2" w:rsidP="006C34D2">
      <w:pPr>
        <w:rPr>
          <w:rFonts w:hint="cs"/>
          <w:sz w:val="20"/>
          <w:szCs w:val="20"/>
          <w:rtl/>
        </w:rPr>
      </w:pPr>
      <w:r w:rsidRPr="00292B2A">
        <w:rPr>
          <w:rFonts w:hint="cs"/>
          <w:sz w:val="20"/>
          <w:szCs w:val="20"/>
          <w:rtl/>
        </w:rPr>
        <w:t xml:space="preserve">"כי </w:t>
      </w:r>
      <w:r w:rsidRPr="00292B2A">
        <w:rPr>
          <w:rFonts w:hint="cs"/>
          <w:sz w:val="20"/>
          <w:szCs w:val="20"/>
          <w:u w:val="single"/>
          <w:rtl/>
        </w:rPr>
        <w:t>אחי אביה</w:t>
      </w:r>
      <w:r w:rsidRPr="00292B2A">
        <w:rPr>
          <w:rFonts w:hint="cs"/>
          <w:sz w:val="20"/>
          <w:szCs w:val="20"/>
          <w:rtl/>
        </w:rPr>
        <w:t xml:space="preserve"> הוא"</w:t>
      </w:r>
      <w:r>
        <w:rPr>
          <w:rFonts w:hint="cs"/>
          <w:sz w:val="20"/>
          <w:szCs w:val="20"/>
          <w:rtl/>
        </w:rPr>
        <w:t>______________________________________________________________</w:t>
      </w:r>
    </w:p>
    <w:p w:rsidR="006C34D2" w:rsidRPr="00292B2A" w:rsidRDefault="006C34D2" w:rsidP="006C34D2">
      <w:pPr>
        <w:rPr>
          <w:rFonts w:hint="cs"/>
          <w:sz w:val="20"/>
          <w:szCs w:val="20"/>
          <w:rtl/>
        </w:rPr>
      </w:pPr>
      <w:r w:rsidRPr="00292B2A">
        <w:rPr>
          <w:rFonts w:hint="cs"/>
          <w:sz w:val="20"/>
          <w:szCs w:val="20"/>
          <w:rtl/>
        </w:rPr>
        <w:t>"ו</w:t>
      </w:r>
      <w:r w:rsidRPr="00292B2A">
        <w:rPr>
          <w:rFonts w:hint="cs"/>
          <w:sz w:val="20"/>
          <w:szCs w:val="20"/>
          <w:u w:val="single"/>
          <w:rtl/>
        </w:rPr>
        <w:t>תקנא</w:t>
      </w:r>
      <w:r w:rsidRPr="00292B2A">
        <w:rPr>
          <w:rFonts w:hint="cs"/>
          <w:sz w:val="20"/>
          <w:szCs w:val="20"/>
          <w:rtl/>
        </w:rPr>
        <w:t xml:space="preserve"> רחל באחותה"</w:t>
      </w:r>
      <w:r>
        <w:rPr>
          <w:rFonts w:hint="cs"/>
          <w:sz w:val="20"/>
          <w:szCs w:val="20"/>
          <w:rtl/>
        </w:rPr>
        <w:t>___________________________________________________________</w:t>
      </w:r>
    </w:p>
    <w:p w:rsidR="006C34D2" w:rsidRPr="00292B2A" w:rsidRDefault="006C34D2" w:rsidP="006C34D2">
      <w:pPr>
        <w:rPr>
          <w:rFonts w:hint="cs"/>
          <w:sz w:val="20"/>
          <w:szCs w:val="20"/>
          <w:rtl/>
        </w:rPr>
      </w:pPr>
      <w:r w:rsidRPr="00292B2A">
        <w:rPr>
          <w:rFonts w:hint="cs"/>
          <w:sz w:val="20"/>
          <w:szCs w:val="20"/>
          <w:rtl/>
        </w:rPr>
        <w:t xml:space="preserve">"ויבא לבן </w:t>
      </w:r>
      <w:r w:rsidRPr="00292B2A">
        <w:rPr>
          <w:rFonts w:hint="cs"/>
          <w:sz w:val="20"/>
          <w:szCs w:val="20"/>
          <w:u w:val="single"/>
          <w:rtl/>
        </w:rPr>
        <w:t>באוהל יעקב</w:t>
      </w:r>
      <w:r w:rsidRPr="00292B2A">
        <w:rPr>
          <w:rFonts w:hint="cs"/>
          <w:sz w:val="20"/>
          <w:szCs w:val="20"/>
          <w:rtl/>
        </w:rPr>
        <w:t>"</w:t>
      </w:r>
      <w:r>
        <w:rPr>
          <w:rFonts w:hint="cs"/>
          <w:sz w:val="20"/>
          <w:szCs w:val="20"/>
          <w:rtl/>
        </w:rPr>
        <w:t>___________________________________________________________</w:t>
      </w:r>
    </w:p>
    <w:p w:rsidR="006C34D2" w:rsidRPr="00292B2A" w:rsidRDefault="006C34D2" w:rsidP="006C34D2">
      <w:pPr>
        <w:rPr>
          <w:rFonts w:hint="cs"/>
          <w:sz w:val="20"/>
          <w:szCs w:val="20"/>
          <w:rtl/>
        </w:rPr>
      </w:pPr>
      <w:r w:rsidRPr="00292B2A">
        <w:rPr>
          <w:rFonts w:hint="cs"/>
          <w:sz w:val="20"/>
          <w:szCs w:val="20"/>
          <w:rtl/>
        </w:rPr>
        <w:t>"גלעד"</w:t>
      </w:r>
      <w:r>
        <w:rPr>
          <w:rFonts w:hint="cs"/>
          <w:sz w:val="20"/>
          <w:szCs w:val="20"/>
          <w:rtl/>
        </w:rPr>
        <w:t>_____________________________________________________________________</w:t>
      </w:r>
    </w:p>
    <w:p w:rsidR="006C34D2" w:rsidRPr="00292B2A" w:rsidRDefault="006C34D2" w:rsidP="006C34D2">
      <w:pPr>
        <w:rPr>
          <w:rFonts w:hint="cs"/>
          <w:sz w:val="20"/>
          <w:szCs w:val="20"/>
          <w:rtl/>
        </w:rPr>
      </w:pPr>
    </w:p>
    <w:p w:rsidR="006C34D2" w:rsidRPr="00292B2A" w:rsidRDefault="006C34D2" w:rsidP="006C34D2">
      <w:pPr>
        <w:rPr>
          <w:rFonts w:hint="cs"/>
          <w:b/>
          <w:bCs/>
          <w:sz w:val="20"/>
          <w:szCs w:val="20"/>
          <w:rtl/>
        </w:rPr>
      </w:pPr>
      <w:r w:rsidRPr="00292B2A">
        <w:rPr>
          <w:rFonts w:hint="cs"/>
          <w:b/>
          <w:bCs/>
          <w:sz w:val="20"/>
          <w:szCs w:val="20"/>
          <w:rtl/>
        </w:rPr>
        <w:t>שאלות:</w:t>
      </w:r>
    </w:p>
    <w:p w:rsidR="006C34D2" w:rsidRPr="00292B2A" w:rsidRDefault="006C34D2" w:rsidP="006C34D2">
      <w:pPr>
        <w:rPr>
          <w:rFonts w:hint="cs"/>
          <w:sz w:val="20"/>
          <w:szCs w:val="20"/>
          <w:rtl/>
        </w:rPr>
      </w:pPr>
      <w:r w:rsidRPr="00292B2A">
        <w:rPr>
          <w:rFonts w:hint="cs"/>
          <w:sz w:val="20"/>
          <w:szCs w:val="20"/>
          <w:rtl/>
        </w:rPr>
        <w:t>מדוע בוכה יעקב כשפוגש לראשונה את רחל?</w:t>
      </w:r>
    </w:p>
    <w:p w:rsidR="006C34D2" w:rsidRPr="00292B2A" w:rsidRDefault="006C34D2" w:rsidP="006C34D2">
      <w:pPr>
        <w:rPr>
          <w:rFonts w:hint="cs"/>
          <w:sz w:val="20"/>
          <w:szCs w:val="20"/>
          <w:rtl/>
        </w:rPr>
      </w:pPr>
      <w:r w:rsidRPr="00292B2A">
        <w:rPr>
          <w:rFonts w:hint="cs"/>
          <w:sz w:val="20"/>
          <w:szCs w:val="20"/>
          <w:rtl/>
        </w:rPr>
        <w:t>מדוע מפרט יעקב "ברחל בתך הקטנה"?</w:t>
      </w:r>
    </w:p>
    <w:p w:rsidR="006C34D2" w:rsidRDefault="006C34D2" w:rsidP="006C34D2">
      <w:pPr>
        <w:rPr>
          <w:rFonts w:hint="cs"/>
          <w:sz w:val="20"/>
          <w:szCs w:val="20"/>
          <w:rtl/>
        </w:rPr>
      </w:pPr>
      <w:r w:rsidRPr="00292B2A">
        <w:rPr>
          <w:rFonts w:hint="cs"/>
          <w:sz w:val="20"/>
          <w:szCs w:val="20"/>
          <w:rtl/>
        </w:rPr>
        <w:t>מדוע חוזר לבן לבדוק שוב באוהל רחל?</w:t>
      </w:r>
    </w:p>
    <w:p w:rsidR="006C34D2" w:rsidRDefault="006C34D2" w:rsidP="006C34D2">
      <w:pPr>
        <w:rPr>
          <w:rFonts w:hint="cs"/>
          <w:sz w:val="20"/>
          <w:szCs w:val="20"/>
          <w:rtl/>
        </w:rPr>
      </w:pPr>
    </w:p>
    <w:p w:rsidR="006C34D2" w:rsidRDefault="006C34D2" w:rsidP="006C34D2">
      <w:pPr>
        <w:rPr>
          <w:rFonts w:hint="cs"/>
          <w:b/>
          <w:bCs/>
          <w:sz w:val="20"/>
          <w:szCs w:val="20"/>
          <w:rtl/>
        </w:rPr>
      </w:pPr>
      <w:r w:rsidRPr="006C34D2">
        <w:rPr>
          <w:rFonts w:hint="cs"/>
          <w:b/>
          <w:bCs/>
          <w:sz w:val="20"/>
          <w:szCs w:val="20"/>
          <w:rtl/>
        </w:rPr>
        <w:t>העבירי קו בין השם למשמעותו:</w:t>
      </w:r>
    </w:p>
    <w:p w:rsidR="006C34D2" w:rsidRPr="006C34D2" w:rsidRDefault="006C34D2" w:rsidP="006C34D2">
      <w:pPr>
        <w:rPr>
          <w:rFonts w:hint="cs"/>
          <w:sz w:val="20"/>
          <w:szCs w:val="20"/>
          <w:rtl/>
        </w:rPr>
      </w:pPr>
      <w:r w:rsidRPr="006C34D2">
        <w:rPr>
          <w:rFonts w:hint="cs"/>
          <w:sz w:val="20"/>
          <w:szCs w:val="20"/>
          <w:rtl/>
        </w:rPr>
        <w:t>דן</w:t>
      </w:r>
      <w:r w:rsidRPr="006C34D2">
        <w:rPr>
          <w:rFonts w:hint="cs"/>
          <w:sz w:val="20"/>
          <w:szCs w:val="20"/>
          <w:rtl/>
        </w:rPr>
        <w:tab/>
      </w:r>
      <w:r w:rsidRPr="006C34D2">
        <w:rPr>
          <w:rFonts w:hint="cs"/>
          <w:sz w:val="20"/>
          <w:szCs w:val="20"/>
          <w:rtl/>
        </w:rPr>
        <w:tab/>
      </w:r>
      <w:r w:rsidRPr="006C34D2">
        <w:rPr>
          <w:rFonts w:hint="cs"/>
          <w:sz w:val="20"/>
          <w:szCs w:val="20"/>
          <w:rtl/>
        </w:rPr>
        <w:tab/>
        <w:t>ראה ה' בעניי</w:t>
      </w:r>
    </w:p>
    <w:p w:rsidR="006C34D2" w:rsidRPr="006C34D2" w:rsidRDefault="006C34D2" w:rsidP="006C34D2">
      <w:pPr>
        <w:rPr>
          <w:rFonts w:hint="cs"/>
          <w:sz w:val="20"/>
          <w:szCs w:val="20"/>
          <w:rtl/>
        </w:rPr>
      </w:pPr>
      <w:r w:rsidRPr="006C34D2">
        <w:rPr>
          <w:rFonts w:hint="cs"/>
          <w:sz w:val="20"/>
          <w:szCs w:val="20"/>
          <w:rtl/>
        </w:rPr>
        <w:t>ראובן</w:t>
      </w:r>
      <w:r w:rsidRPr="006C34D2">
        <w:rPr>
          <w:rFonts w:hint="cs"/>
          <w:sz w:val="20"/>
          <w:szCs w:val="20"/>
          <w:rtl/>
        </w:rPr>
        <w:tab/>
      </w:r>
      <w:r w:rsidRPr="006C34D2">
        <w:rPr>
          <w:rFonts w:hint="cs"/>
          <w:sz w:val="20"/>
          <w:szCs w:val="20"/>
          <w:rtl/>
        </w:rPr>
        <w:tab/>
      </w:r>
      <w:r w:rsidRPr="006C34D2">
        <w:rPr>
          <w:rFonts w:hint="cs"/>
          <w:sz w:val="20"/>
          <w:szCs w:val="20"/>
          <w:rtl/>
        </w:rPr>
        <w:tab/>
      </w:r>
      <w:proofErr w:type="spellStart"/>
      <w:r w:rsidRPr="006C34D2">
        <w:rPr>
          <w:rFonts w:hint="cs"/>
          <w:sz w:val="20"/>
          <w:szCs w:val="20"/>
          <w:rtl/>
        </w:rPr>
        <w:t>דנני</w:t>
      </w:r>
      <w:proofErr w:type="spellEnd"/>
      <w:r w:rsidRPr="006C34D2">
        <w:rPr>
          <w:rFonts w:hint="cs"/>
          <w:sz w:val="20"/>
          <w:szCs w:val="20"/>
          <w:rtl/>
        </w:rPr>
        <w:t xml:space="preserve"> אלוקים וגם שמע בקולי</w:t>
      </w:r>
    </w:p>
    <w:p w:rsidR="006C34D2" w:rsidRPr="006C34D2" w:rsidRDefault="006C34D2" w:rsidP="006C34D2">
      <w:pPr>
        <w:rPr>
          <w:rFonts w:hint="cs"/>
          <w:sz w:val="20"/>
          <w:szCs w:val="20"/>
          <w:rtl/>
        </w:rPr>
      </w:pPr>
      <w:r w:rsidRPr="006C34D2">
        <w:rPr>
          <w:rFonts w:hint="cs"/>
          <w:sz w:val="20"/>
          <w:szCs w:val="20"/>
          <w:rtl/>
        </w:rPr>
        <w:t>שמעון</w:t>
      </w:r>
      <w:r w:rsidRPr="006C34D2">
        <w:rPr>
          <w:rFonts w:hint="cs"/>
          <w:sz w:val="20"/>
          <w:szCs w:val="20"/>
          <w:rtl/>
        </w:rPr>
        <w:tab/>
      </w:r>
      <w:r w:rsidRPr="006C34D2">
        <w:rPr>
          <w:rFonts w:hint="cs"/>
          <w:sz w:val="20"/>
          <w:szCs w:val="20"/>
          <w:rtl/>
        </w:rPr>
        <w:tab/>
      </w:r>
      <w:r w:rsidRPr="006C34D2">
        <w:rPr>
          <w:rFonts w:hint="cs"/>
          <w:sz w:val="20"/>
          <w:szCs w:val="20"/>
          <w:rtl/>
        </w:rPr>
        <w:tab/>
        <w:t>כי שמע ה' כי שנואה אנוכי</w:t>
      </w:r>
    </w:p>
    <w:p w:rsidR="006C34D2" w:rsidRPr="006C34D2" w:rsidRDefault="006C34D2" w:rsidP="006C34D2">
      <w:pPr>
        <w:rPr>
          <w:rFonts w:hint="cs"/>
          <w:sz w:val="20"/>
          <w:szCs w:val="20"/>
          <w:rtl/>
        </w:rPr>
      </w:pPr>
      <w:r w:rsidRPr="006C34D2">
        <w:rPr>
          <w:rFonts w:hint="cs"/>
          <w:sz w:val="20"/>
          <w:szCs w:val="20"/>
          <w:rtl/>
        </w:rPr>
        <w:t>יהודה</w:t>
      </w:r>
      <w:r w:rsidRPr="006C34D2">
        <w:rPr>
          <w:rFonts w:hint="cs"/>
          <w:sz w:val="20"/>
          <w:szCs w:val="20"/>
          <w:rtl/>
        </w:rPr>
        <w:tab/>
      </w:r>
      <w:r w:rsidRPr="006C34D2">
        <w:rPr>
          <w:rFonts w:hint="cs"/>
          <w:sz w:val="20"/>
          <w:szCs w:val="20"/>
          <w:rtl/>
        </w:rPr>
        <w:tab/>
      </w:r>
      <w:r w:rsidRPr="006C34D2">
        <w:rPr>
          <w:rFonts w:hint="cs"/>
          <w:sz w:val="20"/>
          <w:szCs w:val="20"/>
          <w:rtl/>
        </w:rPr>
        <w:tab/>
        <w:t>אסף ה' את חרפתי</w:t>
      </w:r>
    </w:p>
    <w:p w:rsidR="006C34D2" w:rsidRPr="00292B2A" w:rsidRDefault="006C34D2" w:rsidP="006C34D2">
      <w:pPr>
        <w:rPr>
          <w:rFonts w:hint="cs"/>
          <w:sz w:val="20"/>
          <w:szCs w:val="20"/>
          <w:rtl/>
        </w:rPr>
      </w:pPr>
      <w:r w:rsidRPr="006C34D2">
        <w:rPr>
          <w:rFonts w:hint="cs"/>
          <w:sz w:val="20"/>
          <w:szCs w:val="20"/>
          <w:rtl/>
        </w:rPr>
        <w:t>יוסף</w:t>
      </w:r>
      <w:r w:rsidRPr="006C34D2">
        <w:rPr>
          <w:rFonts w:hint="cs"/>
          <w:sz w:val="20"/>
          <w:szCs w:val="20"/>
          <w:rtl/>
        </w:rPr>
        <w:tab/>
      </w:r>
      <w:r w:rsidRPr="006C34D2">
        <w:rPr>
          <w:rFonts w:hint="cs"/>
          <w:sz w:val="20"/>
          <w:szCs w:val="20"/>
          <w:rtl/>
        </w:rPr>
        <w:tab/>
      </w:r>
      <w:r w:rsidRPr="006C34D2">
        <w:rPr>
          <w:rFonts w:hint="cs"/>
          <w:sz w:val="20"/>
          <w:szCs w:val="20"/>
          <w:rtl/>
        </w:rPr>
        <w:tab/>
        <w:t>הפעם אודה את ה'</w:t>
      </w:r>
      <w:bookmarkStart w:id="0" w:name="_GoBack"/>
      <w:bookmarkEnd w:id="0"/>
    </w:p>
    <w:sectPr w:rsidR="006C34D2" w:rsidRPr="00292B2A" w:rsidSect="006C34D2">
      <w:pgSz w:w="11906" w:h="16838"/>
      <w:pgMar w:top="851" w:right="1800" w:bottom="993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4D2"/>
    <w:rsid w:val="0018524B"/>
    <w:rsid w:val="006C34D2"/>
    <w:rsid w:val="00BF7149"/>
    <w:rsid w:val="00F3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D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D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2014-06-24T07:59:00Z</cp:lastPrinted>
  <dcterms:created xsi:type="dcterms:W3CDTF">2014-06-24T07:54:00Z</dcterms:created>
  <dcterms:modified xsi:type="dcterms:W3CDTF">2014-06-24T07:59:00Z</dcterms:modified>
</cp:coreProperties>
</file>