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3D" w:rsidRDefault="00A5110F">
      <w:pPr>
        <w:rPr>
          <w:rFonts w:hint="c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3C2B9" wp14:editId="58A21716">
                <wp:simplePos x="0" y="0"/>
                <wp:positionH relativeFrom="column">
                  <wp:posOffset>-114300</wp:posOffset>
                </wp:positionH>
                <wp:positionV relativeFrom="paragraph">
                  <wp:posOffset>-495300</wp:posOffset>
                </wp:positionV>
                <wp:extent cx="4504690" cy="6543675"/>
                <wp:effectExtent l="0" t="0" r="10160" b="28575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4690" cy="654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10F" w:rsidRDefault="00A5110F" w:rsidP="00A5110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5110F" w:rsidRPr="00A5110F" w:rsidRDefault="00A5110F" w:rsidP="00A5110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11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ברית בין הבתרים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הקב"ה מצווה על אברהם אבינו לקחת סוגים שונים של בהמות ועופות, וכל בהמה ועוף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מרמז על משהו: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8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  <w:gridCol w:w="2538"/>
                            </w:tblGrid>
                            <w:tr w:rsidR="00A5110F" w:rsidTr="00A5110F">
                              <w:trPr>
                                <w:trHeight w:val="435"/>
                              </w:trPr>
                              <w:tc>
                                <w:tcPr>
                                  <w:tcW w:w="2538" w:type="dxa"/>
                                </w:tcPr>
                                <w:p w:rsidR="00A5110F" w:rsidRPr="00A5110F" w:rsidRDefault="00A5110F" w:rsidP="00A5110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5110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הסוג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Pr="00A5110F" w:rsidRDefault="00A5110F" w:rsidP="00A5110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5110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הרמז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381"/>
                              </w:trPr>
                              <w:tc>
                                <w:tcPr>
                                  <w:tcW w:w="2538" w:type="dxa"/>
                                  <w:vMerge w:val="restart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עגלה משולשת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352"/>
                              </w:trPr>
                              <w:tc>
                                <w:tcPr>
                                  <w:tcW w:w="2538" w:type="dxa"/>
                                  <w:vMerge w:val="restart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עז משולשת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338"/>
                              </w:trPr>
                              <w:tc>
                                <w:tcPr>
                                  <w:tcW w:w="2538" w:type="dxa"/>
                                  <w:vMerge w:val="restart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איל משולש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464"/>
                              </w:trPr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תור ובן יונה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אברהם אבינו בותר את הבהמות, רמז לכך ש:____________________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ואת היונה לא בותר, רמז לכך ש:____________________________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עיט יורד על הפגרים ואברהם "משיבו"- מנפנף ומעיפו משם, רמז ל: __________________________________________________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9pt;margin-top:-39pt;width:354.7pt;height:51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">
                <v:textbox>
                  <w:txbxContent>
                    <w:p w:rsidR="00A5110F" w:rsidRDefault="00A5110F" w:rsidP="00A5110F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5110F" w:rsidRPr="00A5110F" w:rsidRDefault="00A5110F" w:rsidP="00A5110F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11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ברית בין הבתרים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הקב"ה מצווה על אברהם אבינו לקחת סוגים שונים של בהמות ועופות, וכל בהמה ועוף </w:t>
                      </w:r>
                      <w:r>
                        <w:rPr>
                          <w:rFonts w:hint="cs"/>
                          <w:rtl/>
                          <w:cs/>
                        </w:rPr>
                        <w:t>מרמז על משהו: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  <w:cs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800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  <w:gridCol w:w="2538"/>
                      </w:tblGrid>
                      <w:tr w:rsidR="00A5110F" w:rsidTr="00A5110F">
                        <w:trPr>
                          <w:trHeight w:val="435"/>
                        </w:trPr>
                        <w:tc>
                          <w:tcPr>
                            <w:tcW w:w="2538" w:type="dxa"/>
                          </w:tcPr>
                          <w:p w:rsidR="00A5110F" w:rsidRPr="00A5110F" w:rsidRDefault="00A5110F" w:rsidP="00A5110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A511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הסוג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Pr="00A5110F" w:rsidRDefault="00A5110F" w:rsidP="00A5110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511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הרמז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381"/>
                        </w:trPr>
                        <w:tc>
                          <w:tcPr>
                            <w:tcW w:w="2538" w:type="dxa"/>
                            <w:vMerge w:val="restart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עגלה משולשת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352"/>
                        </w:trPr>
                        <w:tc>
                          <w:tcPr>
                            <w:tcW w:w="2538" w:type="dxa"/>
                            <w:vMerge w:val="restart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עז משולשת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338"/>
                        </w:trPr>
                        <w:tc>
                          <w:tcPr>
                            <w:tcW w:w="2538" w:type="dxa"/>
                            <w:vMerge w:val="restart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איל משולש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464"/>
                        </w:trPr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תור ובן יונה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אברהם אבינו בותר את הבהמות, רמז לכך ש:____________________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ואת היונה לא בותר, רמז לכך ש:____________________________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עיט יורד על הפגרים ואברהם "משיבו"- מנפנף ומעיפו משם, רמז ל: __________________________________________________</w:t>
                      </w:r>
                    </w:p>
                    <w:p w:rsidR="00A5110F" w:rsidRDefault="00A5110F" w:rsidP="00A5110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C055F" wp14:editId="4BE7003A">
                <wp:simplePos x="0" y="0"/>
                <wp:positionH relativeFrom="column">
                  <wp:posOffset>4829175</wp:posOffset>
                </wp:positionH>
                <wp:positionV relativeFrom="paragraph">
                  <wp:posOffset>-495300</wp:posOffset>
                </wp:positionV>
                <wp:extent cx="4504690" cy="6543675"/>
                <wp:effectExtent l="0" t="0" r="10160" b="2857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4690" cy="654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10F" w:rsidRDefault="00A5110F" w:rsidP="00A5110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5110F" w:rsidRPr="00A5110F" w:rsidRDefault="00A5110F" w:rsidP="00A5110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11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ברית בין הבתרים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הקב"ה מצווה על אברהם אבינו לקחת סוגים שונים של בהמות ועופות, וכל בהמה ועוף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מרמז על משהו: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8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8"/>
                              <w:gridCol w:w="2538"/>
                            </w:tblGrid>
                            <w:tr w:rsidR="00A5110F" w:rsidTr="00A5110F">
                              <w:trPr>
                                <w:trHeight w:val="435"/>
                              </w:trPr>
                              <w:tc>
                                <w:tcPr>
                                  <w:tcW w:w="2538" w:type="dxa"/>
                                </w:tcPr>
                                <w:p w:rsidR="00A5110F" w:rsidRPr="00A5110F" w:rsidRDefault="00A5110F" w:rsidP="00A5110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5110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הסוג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Pr="00A5110F" w:rsidRDefault="00A5110F" w:rsidP="00A5110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5110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הרמז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381"/>
                              </w:trPr>
                              <w:tc>
                                <w:tcPr>
                                  <w:tcW w:w="2538" w:type="dxa"/>
                                  <w:vMerge w:val="restart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עגלה משולשת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352"/>
                              </w:trPr>
                              <w:tc>
                                <w:tcPr>
                                  <w:tcW w:w="2538" w:type="dxa"/>
                                  <w:vMerge w:val="restart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עז משולשת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338"/>
                              </w:trPr>
                              <w:tc>
                                <w:tcPr>
                                  <w:tcW w:w="2538" w:type="dxa"/>
                                  <w:vMerge w:val="restart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איל משולש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261"/>
                              </w:trPr>
                              <w:tc>
                                <w:tcPr>
                                  <w:tcW w:w="2538" w:type="dxa"/>
                                  <w:vMerge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372B45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A5110F" w:rsidTr="00A5110F">
                              <w:trPr>
                                <w:trHeight w:val="464"/>
                              </w:trPr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תור ובן יונה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:rsidR="00A5110F" w:rsidRDefault="00A5110F" w:rsidP="00A511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אברהם אבינו בותר את הבהמות, רמז לכך ש:____________________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ואת היונה לא בותר, רמז לכך ש:____________________________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עיט יורד על הפגרים ואברהם "משיבו"- מנפנף ומעיפו משם, רמז ל: __________________________________________________</w:t>
                            </w:r>
                          </w:p>
                          <w:p w:rsidR="00A5110F" w:rsidRDefault="00A5110F" w:rsidP="00A5110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0.25pt;margin-top:-39pt;width:354.7pt;height:51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">
                <v:textbox>
                  <w:txbxContent>
                    <w:p w:rsidR="00A5110F" w:rsidRDefault="00A5110F" w:rsidP="00A5110F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A5110F" w:rsidRPr="00A5110F" w:rsidRDefault="00A5110F" w:rsidP="00A5110F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11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ברית בין הבתרים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הקב"ה מצווה על אברהם אבינו לקחת סוגים שונים של בהמות ועופות, וכל בהמה ועוף </w:t>
                      </w:r>
                      <w:r>
                        <w:rPr>
                          <w:rFonts w:hint="cs"/>
                          <w:rtl/>
                          <w:cs/>
                        </w:rPr>
                        <w:t>מרמז על משהו: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  <w:cs/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800" w:type="dxa"/>
                        <w:tblLook w:val="04A0" w:firstRow="1" w:lastRow="0" w:firstColumn="1" w:lastColumn="0" w:noHBand="0" w:noVBand="1"/>
                      </w:tblPr>
                      <w:tblGrid>
                        <w:gridCol w:w="2538"/>
                        <w:gridCol w:w="2538"/>
                      </w:tblGrid>
                      <w:tr w:rsidR="00A5110F" w:rsidTr="00A5110F">
                        <w:trPr>
                          <w:trHeight w:val="435"/>
                        </w:trPr>
                        <w:tc>
                          <w:tcPr>
                            <w:tcW w:w="2538" w:type="dxa"/>
                          </w:tcPr>
                          <w:p w:rsidR="00A5110F" w:rsidRPr="00A5110F" w:rsidRDefault="00A5110F" w:rsidP="00A5110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A511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הסוג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Pr="00A5110F" w:rsidRDefault="00A5110F" w:rsidP="00A5110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511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הרמז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381"/>
                        </w:trPr>
                        <w:tc>
                          <w:tcPr>
                            <w:tcW w:w="2538" w:type="dxa"/>
                            <w:vMerge w:val="restart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עגלה משולשת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352"/>
                        </w:trPr>
                        <w:tc>
                          <w:tcPr>
                            <w:tcW w:w="2538" w:type="dxa"/>
                            <w:vMerge w:val="restart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עז משולשת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338"/>
                        </w:trPr>
                        <w:tc>
                          <w:tcPr>
                            <w:tcW w:w="2538" w:type="dxa"/>
                            <w:vMerge w:val="restart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איל משולש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261"/>
                        </w:trPr>
                        <w:tc>
                          <w:tcPr>
                            <w:tcW w:w="2538" w:type="dxa"/>
                            <w:vMerge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372B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A5110F" w:rsidTr="00A5110F">
                        <w:trPr>
                          <w:trHeight w:val="464"/>
                        </w:trPr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תור ובן יונה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:rsidR="00A5110F" w:rsidRDefault="00A5110F" w:rsidP="00A5110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אברהם אבינו בותר את הבהמות, רמז לכך ש:____________________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ואת היונה לא בותר, רמז לכך ש:____________________________</w:t>
                      </w:r>
                    </w:p>
                    <w:p w:rsidR="00A5110F" w:rsidRDefault="00A5110F" w:rsidP="00A5110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עיט יורד על הפגרים ואברהם "משיבו"- מנפנף ומעיפו משם, רמז ל: __________________________________________________</w:t>
                      </w:r>
                    </w:p>
                    <w:p w:rsidR="00A5110F" w:rsidRDefault="00A5110F" w:rsidP="00A5110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B3B3D" w:rsidSect="00A5110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07" w:rsidRDefault="00117A07" w:rsidP="00A5110F">
      <w:pPr>
        <w:spacing w:after="0" w:line="240" w:lineRule="auto"/>
      </w:pPr>
      <w:r>
        <w:separator/>
      </w:r>
    </w:p>
  </w:endnote>
  <w:endnote w:type="continuationSeparator" w:id="0">
    <w:p w:rsidR="00117A07" w:rsidRDefault="00117A07" w:rsidP="00A5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07" w:rsidRDefault="00117A07" w:rsidP="00A5110F">
      <w:pPr>
        <w:spacing w:after="0" w:line="240" w:lineRule="auto"/>
      </w:pPr>
      <w:r>
        <w:separator/>
      </w:r>
    </w:p>
  </w:footnote>
  <w:footnote w:type="continuationSeparator" w:id="0">
    <w:p w:rsidR="00117A07" w:rsidRDefault="00117A07" w:rsidP="00A51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0F"/>
    <w:rsid w:val="000C1B38"/>
    <w:rsid w:val="00117A07"/>
    <w:rsid w:val="00A5110F"/>
    <w:rsid w:val="00B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511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51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5110F"/>
  </w:style>
  <w:style w:type="paragraph" w:styleId="a8">
    <w:name w:val="footer"/>
    <w:basedOn w:val="a"/>
    <w:link w:val="a9"/>
    <w:uiPriority w:val="99"/>
    <w:unhideWhenUsed/>
    <w:rsid w:val="00A51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51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0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511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51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5110F"/>
  </w:style>
  <w:style w:type="paragraph" w:styleId="a8">
    <w:name w:val="footer"/>
    <w:basedOn w:val="a"/>
    <w:link w:val="a9"/>
    <w:uiPriority w:val="99"/>
    <w:unhideWhenUsed/>
    <w:rsid w:val="00A51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5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2014-12-09T19:26:00Z</dcterms:created>
  <dcterms:modified xsi:type="dcterms:W3CDTF">2014-12-09T19:35:00Z</dcterms:modified>
</cp:coreProperties>
</file>