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10" w:rsidRPr="00187175" w:rsidRDefault="00422787">
      <w:pPr>
        <w:rPr>
          <w:rFonts w:hint="cs"/>
          <w:sz w:val="28"/>
          <w:szCs w:val="28"/>
          <w:rtl/>
        </w:rPr>
      </w:pPr>
      <w:r>
        <w:rPr>
          <w:rFonts w:hint="cs"/>
          <w:rtl/>
        </w:rPr>
        <w:t>בס"ד</w:t>
      </w:r>
    </w:p>
    <w:p w:rsidR="00422787" w:rsidRPr="00187175" w:rsidRDefault="00422787" w:rsidP="00422787">
      <w:pPr>
        <w:jc w:val="center"/>
        <w:rPr>
          <w:rFonts w:hint="cs"/>
          <w:b/>
          <w:bCs/>
          <w:sz w:val="28"/>
          <w:szCs w:val="28"/>
          <w:rtl/>
        </w:rPr>
      </w:pPr>
      <w:r w:rsidRPr="00187175">
        <w:rPr>
          <w:rFonts w:hint="cs"/>
          <w:b/>
          <w:bCs/>
          <w:sz w:val="28"/>
          <w:szCs w:val="28"/>
          <w:rtl/>
        </w:rPr>
        <w:t>חזרה בהיסטוריה</w:t>
      </w:r>
    </w:p>
    <w:p w:rsidR="00422787" w:rsidRDefault="00422787" w:rsidP="00422787">
      <w:pPr>
        <w:rPr>
          <w:rtl/>
        </w:rPr>
      </w:pPr>
    </w:p>
    <w:p w:rsidR="00422787" w:rsidRDefault="00422787" w:rsidP="00422787">
      <w:pPr>
        <w:rPr>
          <w:rFonts w:hint="cs"/>
          <w:rtl/>
        </w:rPr>
      </w:pPr>
      <w:r>
        <w:rPr>
          <w:rFonts w:hint="cs"/>
          <w:rtl/>
        </w:rPr>
        <w:t>תנאים-רבי יהודה הנשיא-חותם המשנה.</w:t>
      </w:r>
    </w:p>
    <w:p w:rsidR="00422787" w:rsidRDefault="00422787" w:rsidP="00422787">
      <w:pPr>
        <w:rPr>
          <w:rFonts w:hint="cs"/>
          <w:rtl/>
        </w:rPr>
      </w:pPr>
      <w:r>
        <w:rPr>
          <w:rFonts w:hint="cs"/>
          <w:rtl/>
        </w:rPr>
        <w:t>האמוראים-שלושה דורות בא"י אח"כ בעקבות הפרעות השלטון רוב יהודי א"י ברחו לבבל.</w:t>
      </w:r>
    </w:p>
    <w:p w:rsidR="00422787" w:rsidRDefault="00422787" w:rsidP="00422787">
      <w:pPr>
        <w:rPr>
          <w:rtl/>
        </w:rPr>
      </w:pPr>
      <w:r>
        <w:rPr>
          <w:rFonts w:hint="cs"/>
          <w:rtl/>
        </w:rPr>
        <w:t>בבל-האמוראים ממשיכים עוד ארבע דורות בבבל ואח"כ נחתמה הגמרא ע"י רבא אשי.</w:t>
      </w:r>
    </w:p>
    <w:p w:rsidR="00422787" w:rsidRDefault="00422787" w:rsidP="00422787">
      <w:pPr>
        <w:jc w:val="center"/>
        <w:rPr>
          <w:rFonts w:hint="cs"/>
          <w:rtl/>
        </w:rPr>
      </w:pPr>
      <w:r>
        <w:rPr>
          <w:rFonts w:hint="cs"/>
          <w:rtl/>
        </w:rPr>
        <w:t>טבלה המסכמת אמוראי בבל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22787" w:rsidTr="00422787">
        <w:tc>
          <w:tcPr>
            <w:tcW w:w="2765" w:type="dxa"/>
          </w:tcPr>
          <w:p w:rsidR="00422787" w:rsidRPr="00187175" w:rsidRDefault="00187175" w:rsidP="00187175">
            <w:pPr>
              <w:jc w:val="center"/>
              <w:rPr>
                <w:b/>
                <w:bCs/>
                <w:rtl/>
              </w:rPr>
            </w:pPr>
            <w:r w:rsidRPr="00187175">
              <w:rPr>
                <w:rFonts w:hint="cs"/>
                <w:b/>
                <w:bCs/>
                <w:rtl/>
              </w:rPr>
              <w:t>דור:</w:t>
            </w:r>
          </w:p>
        </w:tc>
        <w:tc>
          <w:tcPr>
            <w:tcW w:w="2765" w:type="dxa"/>
          </w:tcPr>
          <w:p w:rsidR="00187175" w:rsidRPr="00187175" w:rsidRDefault="00187175" w:rsidP="00187175">
            <w:pPr>
              <w:jc w:val="center"/>
              <w:rPr>
                <w:b/>
                <w:bCs/>
                <w:rtl/>
              </w:rPr>
            </w:pPr>
            <w:r w:rsidRPr="00187175">
              <w:rPr>
                <w:rFonts w:hint="cs"/>
                <w:b/>
                <w:bCs/>
                <w:rtl/>
              </w:rPr>
              <w:t>ארוע:</w:t>
            </w:r>
          </w:p>
        </w:tc>
        <w:tc>
          <w:tcPr>
            <w:tcW w:w="2766" w:type="dxa"/>
          </w:tcPr>
          <w:p w:rsidR="00422787" w:rsidRPr="00187175" w:rsidRDefault="00187175" w:rsidP="00422787">
            <w:pPr>
              <w:jc w:val="center"/>
              <w:rPr>
                <w:rFonts w:hint="cs"/>
                <w:b/>
                <w:bCs/>
                <w:rtl/>
              </w:rPr>
            </w:pPr>
            <w:r w:rsidRPr="00187175">
              <w:rPr>
                <w:rFonts w:hint="cs"/>
                <w:b/>
                <w:bCs/>
                <w:rtl/>
              </w:rPr>
              <w:t>תלמידי החכמים:</w:t>
            </w:r>
          </w:p>
        </w:tc>
      </w:tr>
      <w:tr w:rsidR="00422787" w:rsidTr="00422787">
        <w:tc>
          <w:tcPr>
            <w:tcW w:w="2765" w:type="dxa"/>
          </w:tcPr>
          <w:p w:rsidR="00422787" w:rsidRDefault="00187175" w:rsidP="00187175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2765" w:type="dxa"/>
          </w:tcPr>
          <w:p w:rsidR="00422787" w:rsidRDefault="00187175" w:rsidP="00187175">
            <w:pPr>
              <w:rPr>
                <w:rtl/>
              </w:rPr>
            </w:pPr>
            <w:r>
              <w:rPr>
                <w:rFonts w:hint="cs"/>
                <w:rtl/>
              </w:rPr>
              <w:t>הקמת ישיבת סורא ופומפדיתא</w:t>
            </w:r>
          </w:p>
        </w:tc>
        <w:tc>
          <w:tcPr>
            <w:tcW w:w="2766" w:type="dxa"/>
          </w:tcPr>
          <w:p w:rsidR="00422787" w:rsidRDefault="00187175" w:rsidP="001871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 ושמואל</w:t>
            </w:r>
          </w:p>
        </w:tc>
      </w:tr>
      <w:tr w:rsidR="00422787" w:rsidTr="00422787">
        <w:tc>
          <w:tcPr>
            <w:tcW w:w="2765" w:type="dxa"/>
          </w:tcPr>
          <w:p w:rsidR="00422787" w:rsidRDefault="00187175" w:rsidP="001871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2765" w:type="dxa"/>
          </w:tcPr>
          <w:p w:rsidR="00422787" w:rsidRDefault="00187175" w:rsidP="00187175">
            <w:pPr>
              <w:rPr>
                <w:rtl/>
              </w:rPr>
            </w:pPr>
            <w:r>
              <w:rPr>
                <w:rFonts w:hint="cs"/>
                <w:rtl/>
              </w:rPr>
              <w:t>הנחת היסוד לתלמוד הבבלי</w:t>
            </w:r>
          </w:p>
        </w:tc>
        <w:tc>
          <w:tcPr>
            <w:tcW w:w="2766" w:type="dxa"/>
          </w:tcPr>
          <w:p w:rsidR="00422787" w:rsidRDefault="00187175" w:rsidP="001871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אביי ורבא</w:t>
            </w:r>
          </w:p>
        </w:tc>
      </w:tr>
      <w:tr w:rsidR="00187175" w:rsidTr="00422787">
        <w:tc>
          <w:tcPr>
            <w:tcW w:w="2765" w:type="dxa"/>
          </w:tcPr>
          <w:p w:rsidR="00187175" w:rsidRDefault="00187175" w:rsidP="00187175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2765" w:type="dxa"/>
          </w:tcPr>
          <w:p w:rsidR="00187175" w:rsidRDefault="00187175" w:rsidP="00187175">
            <w:pPr>
              <w:rPr>
                <w:rtl/>
              </w:rPr>
            </w:pPr>
            <w:r>
              <w:rPr>
                <w:rFonts w:hint="cs"/>
                <w:rtl/>
              </w:rPr>
              <w:t>חתימת התלמוד הבבלי</w:t>
            </w:r>
          </w:p>
        </w:tc>
        <w:tc>
          <w:tcPr>
            <w:tcW w:w="2766" w:type="dxa"/>
          </w:tcPr>
          <w:p w:rsidR="00187175" w:rsidRDefault="00187175" w:rsidP="00187175">
            <w:pPr>
              <w:rPr>
                <w:rtl/>
              </w:rPr>
            </w:pPr>
            <w:r>
              <w:rPr>
                <w:rFonts w:hint="cs"/>
                <w:rtl/>
              </w:rPr>
              <w:t>רב אשי ורבונה</w:t>
            </w:r>
          </w:p>
        </w:tc>
      </w:tr>
      <w:tr w:rsidR="00422787" w:rsidTr="00422787">
        <w:tc>
          <w:tcPr>
            <w:tcW w:w="2765" w:type="dxa"/>
          </w:tcPr>
          <w:p w:rsidR="00422787" w:rsidRDefault="00187175" w:rsidP="00187175">
            <w:pPr>
              <w:rPr>
                <w:rtl/>
              </w:rPr>
            </w:pPr>
            <w:r>
              <w:rPr>
                <w:rFonts w:hint="cs"/>
                <w:rtl/>
              </w:rPr>
              <w:t>שביעי</w:t>
            </w:r>
          </w:p>
        </w:tc>
        <w:tc>
          <w:tcPr>
            <w:tcW w:w="2765" w:type="dxa"/>
          </w:tcPr>
          <w:p w:rsidR="00422787" w:rsidRDefault="00187175" w:rsidP="00187175">
            <w:pPr>
              <w:rPr>
                <w:rtl/>
              </w:rPr>
            </w:pPr>
            <w:r>
              <w:rPr>
                <w:rFonts w:hint="cs"/>
                <w:rtl/>
              </w:rPr>
              <w:t>סיכומי אחרונים וחתימת -התלמוד</w:t>
            </w:r>
          </w:p>
        </w:tc>
        <w:tc>
          <w:tcPr>
            <w:tcW w:w="2766" w:type="dxa"/>
          </w:tcPr>
          <w:p w:rsidR="00422787" w:rsidRDefault="00187175" w:rsidP="001871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תלמידי רב אשי</w:t>
            </w:r>
          </w:p>
          <w:p w:rsidR="00187175" w:rsidRDefault="00187175" w:rsidP="00187175">
            <w:pPr>
              <w:rPr>
                <w:rFonts w:hint="cs"/>
                <w:rtl/>
              </w:rPr>
            </w:pPr>
          </w:p>
        </w:tc>
      </w:tr>
    </w:tbl>
    <w:p w:rsidR="00187175" w:rsidRDefault="00187175" w:rsidP="005E14B3">
      <w:pPr>
        <w:jc w:val="center"/>
        <w:rPr>
          <w:rtl/>
        </w:rPr>
      </w:pPr>
      <w:r w:rsidRPr="005E14B3">
        <w:rPr>
          <w:rFonts w:hint="cs"/>
          <w:b/>
          <w:bCs/>
          <w:rtl/>
        </w:rPr>
        <w:t>סבוראים</w:t>
      </w:r>
    </w:p>
    <w:p w:rsidR="005E14B3" w:rsidRDefault="005E14B3" w:rsidP="005E14B3">
      <w:pPr>
        <w:rPr>
          <w:rFonts w:hint="cs"/>
          <w:rtl/>
        </w:rPr>
      </w:pPr>
      <w:r>
        <w:rPr>
          <w:rFonts w:hint="cs"/>
          <w:rtl/>
        </w:rPr>
        <w:t>לאחר שנחתמה תקופת האמוראים, מתחילה תקופת הסבוראים. תקופה זו נמשכה כ- 120 שנה.</w:t>
      </w:r>
    </w:p>
    <w:p w:rsidR="005E14B3" w:rsidRDefault="005E14B3" w:rsidP="005E14B3">
      <w:pPr>
        <w:rPr>
          <w:rFonts w:hint="cs"/>
          <w:rtl/>
        </w:rPr>
      </w:pPr>
      <w:r>
        <w:rPr>
          <w:rFonts w:hint="cs"/>
          <w:rtl/>
        </w:rPr>
        <w:t>לאחר חתימת התלמוד הבבלי, השתנה המצב המדיני, והשלטונות שינו את יחסם כלפי היהודים לרעה.</w:t>
      </w:r>
    </w:p>
    <w:p w:rsidR="00903F4A" w:rsidRDefault="005E14B3" w:rsidP="00903F4A">
      <w:pPr>
        <w:rPr>
          <w:rFonts w:hint="cs"/>
          <w:rtl/>
        </w:rPr>
      </w:pPr>
      <w:r>
        <w:rPr>
          <w:rFonts w:hint="cs"/>
          <w:rtl/>
        </w:rPr>
        <w:t>אך למרות כל זאת, המשיכו הסבוראים ללמד תורה בישיבות בבל העתיקות. סורא ופומפדיתא המשיכו להתקיים כמו בעבר, כאשר המצ</w:t>
      </w:r>
      <w:r w:rsidR="00903F4A">
        <w:rPr>
          <w:rFonts w:hint="cs"/>
          <w:rtl/>
        </w:rPr>
        <w:t>ב הרוחני היה טוב עד כמה שניתן.</w:t>
      </w:r>
    </w:p>
    <w:p w:rsidR="00903F4A" w:rsidRDefault="00903F4A" w:rsidP="00903F4A">
      <w:pPr>
        <w:rPr>
          <w:rtl/>
        </w:rPr>
      </w:pPr>
      <w:r>
        <w:rPr>
          <w:rFonts w:hint="cs"/>
          <w:rtl/>
        </w:rPr>
        <w:t>עיקר מפעלם של הסבוראים היה העתקת התלמוד הבבלי ,הסרתו לתלמידים והפצתו בישראל.</w:t>
      </w:r>
    </w:p>
    <w:p w:rsidR="00903F4A" w:rsidRDefault="00903F4A" w:rsidP="00903F4A">
      <w:pPr>
        <w:rPr>
          <w:rtl/>
        </w:rPr>
      </w:pPr>
      <w:r>
        <w:rPr>
          <w:rFonts w:hint="cs"/>
          <w:rtl/>
        </w:rPr>
        <w:t>הסבוראים קבצו את דבריהם במסכתות קצרות לדוג</w:t>
      </w:r>
      <w:r>
        <w:rPr>
          <w:rFonts w:hint="eastAsia"/>
          <w:rtl/>
        </w:rPr>
        <w:t>’ מסכת דרך ארץ זוטא,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מסכת גרום</w:t>
      </w:r>
      <w:r>
        <w:rPr>
          <w:rFonts w:hint="cs"/>
          <w:rtl/>
        </w:rPr>
        <w:t xml:space="preserve"> ומסכת תפילין.</w:t>
      </w:r>
    </w:p>
    <w:p w:rsidR="00903F4A" w:rsidRDefault="00903F4A" w:rsidP="00903F4A">
      <w:pPr>
        <w:rPr>
          <w:rFonts w:hint="cs"/>
          <w:rtl/>
        </w:rPr>
      </w:pPr>
      <w:r>
        <w:rPr>
          <w:rFonts w:hint="cs"/>
          <w:rtl/>
        </w:rPr>
        <w:t>תקופת הסבוראים נמשכה כתשעים שנה.</w:t>
      </w:r>
    </w:p>
    <w:p w:rsidR="00AE62DD" w:rsidRDefault="00903F4A" w:rsidP="00903F4A">
      <w:pPr>
        <w:rPr>
          <w:rtl/>
        </w:rPr>
      </w:pPr>
      <w:r>
        <w:rPr>
          <w:rFonts w:hint="cs"/>
          <w:rtl/>
        </w:rPr>
        <w:t>תקופה זו חוליה מקשרת</w:t>
      </w:r>
      <w:r w:rsidR="00AE62DD">
        <w:rPr>
          <w:rFonts w:hint="cs"/>
          <w:rtl/>
        </w:rPr>
        <w:t xml:space="preserve"> הן תקופת האמוראים לתקופת הגאונים.</w:t>
      </w:r>
    </w:p>
    <w:p w:rsidR="00544CC5" w:rsidRDefault="00AE62DD" w:rsidP="00AE62DD">
      <w:pPr>
        <w:rPr>
          <w:rtl/>
        </w:rPr>
      </w:pPr>
      <w:r w:rsidRPr="00544CC5">
        <w:rPr>
          <w:rFonts w:hint="cs"/>
          <w:b/>
          <w:bCs/>
          <w:rtl/>
        </w:rPr>
        <w:t>אמרו חכמים:</w:t>
      </w:r>
      <w:r>
        <w:rPr>
          <w:rFonts w:hint="cs"/>
          <w:rtl/>
        </w:rPr>
        <w:t xml:space="preserve"> </w:t>
      </w:r>
    </w:p>
    <w:p w:rsidR="00544CC5" w:rsidRDefault="00AE62DD" w:rsidP="00544CC5">
      <w:pPr>
        <w:rPr>
          <w:rtl/>
        </w:rPr>
      </w:pPr>
      <w:r>
        <w:rPr>
          <w:rFonts w:hint="cs"/>
          <w:rtl/>
        </w:rPr>
        <w:t>-רבי ורב נתן-סוף משנה.</w:t>
      </w:r>
    </w:p>
    <w:p w:rsidR="00AE62DD" w:rsidRDefault="00AE62DD" w:rsidP="00544CC5">
      <w:pPr>
        <w:rPr>
          <w:rtl/>
        </w:rPr>
      </w:pPr>
      <w:r>
        <w:rPr>
          <w:rFonts w:hint="cs"/>
          <w:rtl/>
        </w:rPr>
        <w:t>-רב אשי ורבינא-סוף הוראה(גמרא).</w:t>
      </w:r>
    </w:p>
    <w:p w:rsidR="00544CC5" w:rsidRDefault="00544CC5" w:rsidP="00AE62DD">
      <w:pPr>
        <w:rPr>
          <w:rtl/>
        </w:rPr>
      </w:pPr>
      <w:r>
        <w:rPr>
          <w:rFonts w:hint="cs"/>
          <w:b/>
          <w:bCs/>
          <w:rtl/>
        </w:rPr>
        <w:t>והוסיפו קוראי הדורות:</w:t>
      </w:r>
      <w:bookmarkStart w:id="0" w:name="_GoBack"/>
      <w:bookmarkEnd w:id="0"/>
      <w:r w:rsidR="00AE62DD">
        <w:rPr>
          <w:rFonts w:hint="cs"/>
          <w:rtl/>
        </w:rPr>
        <w:t xml:space="preserve"> </w:t>
      </w:r>
    </w:p>
    <w:p w:rsidR="00AE62DD" w:rsidRDefault="00AE62DD" w:rsidP="00AE62DD">
      <w:pPr>
        <w:rPr>
          <w:rtl/>
        </w:rPr>
      </w:pPr>
      <w:r>
        <w:rPr>
          <w:rFonts w:hint="cs"/>
          <w:rtl/>
        </w:rPr>
        <w:t>רב גדא ורבונא סוף סברא.</w:t>
      </w:r>
    </w:p>
    <w:p w:rsidR="00AE62DD" w:rsidRPr="005E14B3" w:rsidRDefault="00AE62DD" w:rsidP="00AE62DD">
      <w:pPr>
        <w:rPr>
          <w:rFonts w:hint="cs"/>
        </w:rPr>
      </w:pPr>
      <w:r>
        <w:rPr>
          <w:rFonts w:hint="cs"/>
          <w:rtl/>
        </w:rPr>
        <w:t>בהמשך ההיסטוריה נראה כי סיום זה לא היה זה אלא פתיחת,</w:t>
      </w:r>
      <w:r w:rsidR="00544CC5">
        <w:rPr>
          <w:rFonts w:hint="cs"/>
          <w:rtl/>
        </w:rPr>
        <w:t xml:space="preserve"> </w:t>
      </w:r>
      <w:r>
        <w:rPr>
          <w:rFonts w:hint="cs"/>
          <w:rtl/>
        </w:rPr>
        <w:t>סלילת הדרך לתקופה חדשה וזוהרת  בתולדות ישראל</w:t>
      </w:r>
      <w:r w:rsidR="00544CC5">
        <w:rPr>
          <w:rFonts w:hint="cs"/>
          <w:rtl/>
        </w:rPr>
        <w:t>-היא תקופת הגאונים.</w:t>
      </w:r>
      <w:r>
        <w:rPr>
          <w:rFonts w:hint="cs"/>
          <w:rtl/>
        </w:rPr>
        <w:t xml:space="preserve"> </w:t>
      </w:r>
      <w:r>
        <w:rPr>
          <w:rtl/>
        </w:rPr>
        <w:softHyphen/>
      </w:r>
    </w:p>
    <w:sectPr w:rsidR="00AE62DD" w:rsidRPr="005E14B3" w:rsidSect="00D15F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93" w:rsidRDefault="00172993" w:rsidP="00422787">
      <w:pPr>
        <w:spacing w:after="0" w:line="240" w:lineRule="auto"/>
      </w:pPr>
      <w:r>
        <w:separator/>
      </w:r>
    </w:p>
  </w:endnote>
  <w:endnote w:type="continuationSeparator" w:id="0">
    <w:p w:rsidR="00172993" w:rsidRDefault="00172993" w:rsidP="0042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93" w:rsidRDefault="00172993" w:rsidP="00422787">
      <w:pPr>
        <w:spacing w:after="0" w:line="240" w:lineRule="auto"/>
      </w:pPr>
      <w:r>
        <w:separator/>
      </w:r>
    </w:p>
  </w:footnote>
  <w:footnote w:type="continuationSeparator" w:id="0">
    <w:p w:rsidR="00172993" w:rsidRDefault="00172993" w:rsidP="00422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87"/>
    <w:rsid w:val="00172993"/>
    <w:rsid w:val="00187175"/>
    <w:rsid w:val="001A2F10"/>
    <w:rsid w:val="00422787"/>
    <w:rsid w:val="00544CC5"/>
    <w:rsid w:val="005E14B3"/>
    <w:rsid w:val="00903F4A"/>
    <w:rsid w:val="00AE62DD"/>
    <w:rsid w:val="00D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8160"/>
  <w15:chartTrackingRefBased/>
  <w15:docId w15:val="{084EE607-93A4-4FB8-8625-D50DD811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2787"/>
  </w:style>
  <w:style w:type="paragraph" w:styleId="a5">
    <w:name w:val="footer"/>
    <w:basedOn w:val="a"/>
    <w:link w:val="a6"/>
    <w:uiPriority w:val="99"/>
    <w:unhideWhenUsed/>
    <w:rsid w:val="00422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2787"/>
  </w:style>
  <w:style w:type="table" w:styleId="a7">
    <w:name w:val="Table Grid"/>
    <w:basedOn w:val="a1"/>
    <w:uiPriority w:val="39"/>
    <w:rsid w:val="0042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2020-04-26T13:26:00Z</dcterms:created>
  <dcterms:modified xsi:type="dcterms:W3CDTF">2020-04-26T14:20:00Z</dcterms:modified>
</cp:coreProperties>
</file>