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9E" w:rsidRPr="00231227" w:rsidRDefault="002A401B" w:rsidP="00C80672">
      <w:pPr>
        <w:jc w:val="center"/>
        <w:rPr>
          <w:rFonts w:cs="David" w:hint="cs"/>
          <w:b/>
          <w:bCs/>
          <w:sz w:val="44"/>
          <w:szCs w:val="44"/>
          <w:u w:val="double"/>
          <w:rtl/>
        </w:rPr>
      </w:pPr>
      <w:r>
        <w:rPr>
          <w:rFonts w:cs="David" w:hint="cs"/>
          <w:b/>
          <w:bCs/>
          <w:noProof/>
          <w:sz w:val="44"/>
          <w:szCs w:val="44"/>
          <w:u w:val="doub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9" type="#_x0000_t202" style="position:absolute;left:0;text-align:left;margin-left:-17.15pt;margin-top:-31.9pt;width:166.6pt;height:31.55pt;z-index:251661312">
            <v:textbox>
              <w:txbxContent>
                <w:p w:rsidR="002A401B" w:rsidRPr="002A401B" w:rsidRDefault="002A401B">
                  <w:pPr>
                    <w:rPr>
                      <w:rFonts w:cs="David"/>
                      <w:sz w:val="36"/>
                      <w:szCs w:val="36"/>
                    </w:rPr>
                  </w:pPr>
                  <w:r w:rsidRPr="002A401B">
                    <w:rPr>
                      <w:rFonts w:cs="David" w:hint="cs"/>
                      <w:sz w:val="36"/>
                      <w:szCs w:val="36"/>
                      <w:rtl/>
                    </w:rPr>
                    <w:t>שם:___________________</w:t>
                  </w:r>
                </w:p>
              </w:txbxContent>
            </v:textbox>
            <w10:wrap anchorx="page"/>
          </v:shape>
        </w:pict>
      </w:r>
      <w:r w:rsidR="00C80672">
        <w:rPr>
          <w:rFonts w:cs="David" w:hint="cs"/>
          <w:b/>
          <w:bCs/>
          <w:sz w:val="44"/>
          <w:szCs w:val="44"/>
          <w:u w:val="double"/>
          <w:rtl/>
        </w:rPr>
        <w:t>מבדק</w:t>
      </w:r>
      <w:r w:rsidR="00720822" w:rsidRPr="00231227">
        <w:rPr>
          <w:rFonts w:cs="David" w:hint="cs"/>
          <w:b/>
          <w:bCs/>
          <w:sz w:val="44"/>
          <w:szCs w:val="44"/>
          <w:u w:val="double"/>
          <w:rtl/>
        </w:rPr>
        <w:t xml:space="preserve"> בנושא</w:t>
      </w:r>
      <w:r w:rsidR="004223AE" w:rsidRPr="00231227">
        <w:rPr>
          <w:rFonts w:cs="David" w:hint="cs"/>
          <w:b/>
          <w:bCs/>
          <w:sz w:val="44"/>
          <w:szCs w:val="44"/>
          <w:u w:val="double"/>
          <w:rtl/>
        </w:rPr>
        <w:t>:</w:t>
      </w:r>
      <w:r w:rsidR="00720822" w:rsidRPr="00231227">
        <w:rPr>
          <w:rFonts w:cs="David" w:hint="cs"/>
          <w:b/>
          <w:bCs/>
          <w:sz w:val="44"/>
          <w:szCs w:val="44"/>
          <w:u w:val="double"/>
          <w:rtl/>
        </w:rPr>
        <w:t xml:space="preserve"> שברים פשוטים</w:t>
      </w:r>
    </w:p>
    <w:p w:rsidR="00720822" w:rsidRPr="002A401B" w:rsidRDefault="00231227" w:rsidP="00EC018B">
      <w:pPr>
        <w:pStyle w:val="a3"/>
        <w:ind w:left="0"/>
        <w:rPr>
          <w:rFonts w:cs="David" w:hint="cs"/>
          <w:b/>
          <w:bCs/>
          <w:sz w:val="28"/>
          <w:szCs w:val="28"/>
        </w:rPr>
      </w:pPr>
      <w:r w:rsidRPr="002A401B">
        <w:rPr>
          <w:rFonts w:cs="David" w:hint="cs"/>
          <w:b/>
          <w:bCs/>
          <w:sz w:val="28"/>
          <w:szCs w:val="28"/>
          <w:u w:val="single"/>
          <w:rtl/>
        </w:rPr>
        <w:t>א</w:t>
      </w:r>
      <w:r w:rsidR="00EC018B" w:rsidRPr="002A401B">
        <w:rPr>
          <w:rFonts w:cs="David" w:hint="cs"/>
          <w:b/>
          <w:bCs/>
          <w:sz w:val="28"/>
          <w:szCs w:val="28"/>
          <w:rtl/>
        </w:rPr>
        <w:t xml:space="preserve">. </w:t>
      </w:r>
      <w:r w:rsidR="00720822" w:rsidRPr="002A401B">
        <w:rPr>
          <w:rFonts w:cs="David" w:hint="cs"/>
          <w:b/>
          <w:bCs/>
          <w:sz w:val="28"/>
          <w:szCs w:val="28"/>
          <w:u w:val="single"/>
          <w:rtl/>
        </w:rPr>
        <w:t>צמצום שברים</w:t>
      </w:r>
    </w:p>
    <w:p w:rsidR="00720822" w:rsidRPr="00A169DB" w:rsidRDefault="00720822" w:rsidP="00720822">
      <w:pPr>
        <w:pStyle w:val="a3"/>
        <w:rPr>
          <w:rFonts w:cs="David" w:hint="cs"/>
          <w:sz w:val="28"/>
          <w:szCs w:val="28"/>
          <w:rtl/>
        </w:rPr>
      </w:pPr>
    </w:p>
    <w:p w:rsidR="00720822" w:rsidRPr="00A169DB" w:rsidRDefault="00EC018B" w:rsidP="00EC018B">
      <w:pPr>
        <w:pStyle w:val="a3"/>
        <w:ind w:left="0"/>
        <w:rPr>
          <w:rFonts w:ascii="Arial" w:hAnsi="Arial" w:cs="David"/>
          <w:sz w:val="28"/>
          <w:szCs w:val="28"/>
          <w:rtl/>
        </w:rPr>
      </w:pPr>
      <w:r w:rsidRPr="00A169DB">
        <w:rPr>
          <w:rFonts w:ascii="Arial" w:hAnsi="Arial" w:cs="David"/>
          <w:sz w:val="28"/>
          <w:szCs w:val="28"/>
          <w:rtl/>
        </w:rPr>
        <w:t xml:space="preserve">    </w:t>
      </w:r>
      <w:r w:rsidR="005A4A04" w:rsidRPr="00A169DB">
        <w:rPr>
          <w:rFonts w:ascii="Arial" w:hAnsi="Arial" w:cs="David"/>
          <w:sz w:val="28"/>
          <w:szCs w:val="28"/>
          <w:rtl/>
        </w:rPr>
        <w:t>צמצמו את השברים הבאים (עליכם</w:t>
      </w:r>
      <w:r w:rsidR="00720822" w:rsidRPr="00A169DB">
        <w:rPr>
          <w:rFonts w:ascii="Arial" w:hAnsi="Arial" w:cs="David"/>
          <w:sz w:val="28"/>
          <w:szCs w:val="28"/>
          <w:rtl/>
        </w:rPr>
        <w:t xml:space="preserve"> לחלק את המונה והמכנה באותו מספר!)</w:t>
      </w:r>
    </w:p>
    <w:p w:rsidR="002A670F" w:rsidRPr="00A169DB" w:rsidRDefault="00A169DB" w:rsidP="00C80672">
      <w:pPr>
        <w:rPr>
          <w:rFonts w:cs="David" w:hint="cs"/>
          <w:sz w:val="28"/>
          <w:szCs w:val="28"/>
          <w:rtl/>
        </w:rPr>
      </w:pPr>
      <w:r w:rsidRPr="00A169DB">
        <w:rPr>
          <w:rFonts w:cs="David"/>
          <w:position w:val="-24"/>
          <w:sz w:val="28"/>
          <w:szCs w:val="28"/>
        </w:rPr>
        <w:object w:dxaOrig="10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5pt;height:33pt" o:ole="">
            <v:imagedata r:id="rId7" o:title=""/>
          </v:shape>
          <o:OLEObject Type="Embed" ProgID="Equation.3" ShapeID="_x0000_i1025" DrawAspect="Content" ObjectID="_1510676961" r:id="rId8"/>
        </w:object>
      </w:r>
    </w:p>
    <w:p w:rsidR="002A670F" w:rsidRPr="002A401B" w:rsidRDefault="00231227" w:rsidP="00231227">
      <w:pPr>
        <w:pStyle w:val="a3"/>
        <w:spacing w:line="480" w:lineRule="auto"/>
        <w:ind w:left="0"/>
        <w:rPr>
          <w:rFonts w:cs="David" w:hint="cs"/>
          <w:b/>
          <w:bCs/>
          <w:sz w:val="28"/>
          <w:szCs w:val="28"/>
          <w:rtl/>
        </w:rPr>
      </w:pPr>
      <w:r w:rsidRPr="002A401B">
        <w:rPr>
          <w:rFonts w:cs="David" w:hint="cs"/>
          <w:b/>
          <w:bCs/>
          <w:sz w:val="28"/>
          <w:szCs w:val="28"/>
          <w:u w:val="single"/>
          <w:rtl/>
        </w:rPr>
        <w:t>ב</w:t>
      </w:r>
      <w:r w:rsidR="00EC018B" w:rsidRPr="002A401B">
        <w:rPr>
          <w:rFonts w:cs="David" w:hint="cs"/>
          <w:b/>
          <w:bCs/>
          <w:sz w:val="28"/>
          <w:szCs w:val="28"/>
          <w:rtl/>
        </w:rPr>
        <w:t xml:space="preserve">. </w:t>
      </w:r>
      <w:r w:rsidR="002A670F" w:rsidRPr="002A401B">
        <w:rPr>
          <w:rFonts w:cs="David" w:hint="cs"/>
          <w:b/>
          <w:bCs/>
          <w:sz w:val="28"/>
          <w:szCs w:val="28"/>
          <w:u w:val="single"/>
          <w:rtl/>
        </w:rPr>
        <w:t>הרחבת שברים</w:t>
      </w:r>
    </w:p>
    <w:p w:rsidR="00231227" w:rsidRPr="00A169DB" w:rsidRDefault="00231227" w:rsidP="00231227">
      <w:pPr>
        <w:rPr>
          <w:rFonts w:cs="David"/>
          <w:sz w:val="28"/>
          <w:szCs w:val="28"/>
        </w:rPr>
      </w:pPr>
      <w:r w:rsidRPr="00A169DB">
        <w:rPr>
          <w:rFonts w:cs="David" w:hint="cs"/>
          <w:sz w:val="28"/>
          <w:szCs w:val="28"/>
          <w:rtl/>
        </w:rPr>
        <w:t>1. הרחיבו כל אחד מהשברים למכנה  12  . ציינו את גורם הרחבה :</w:t>
      </w:r>
    </w:p>
    <w:p w:rsidR="00231227" w:rsidRPr="00A169DB" w:rsidRDefault="00C80672" w:rsidP="00C80672">
      <w:pPr>
        <w:spacing w:line="360" w:lineRule="auto"/>
        <w:jc w:val="right"/>
        <w:rPr>
          <w:rFonts w:cs="David" w:hint="cs"/>
          <w:sz w:val="28"/>
          <w:szCs w:val="28"/>
          <w:rtl/>
        </w:rPr>
      </w:pPr>
      <w:r w:rsidRPr="00A169DB">
        <w:rPr>
          <w:rFonts w:cs="David" w:hint="cs"/>
          <w:sz w:val="28"/>
          <w:szCs w:val="28"/>
          <w:rtl/>
        </w:rPr>
        <w:t xml:space="preserve">    _____ = </w:t>
      </w:r>
      <w:r w:rsidR="00A169DB" w:rsidRPr="00A169DB">
        <w:rPr>
          <w:rFonts w:cs="David" w:hint="cs"/>
          <w:position w:val="-24"/>
          <w:sz w:val="28"/>
          <w:szCs w:val="28"/>
        </w:rPr>
        <w:object w:dxaOrig="240" w:dyaOrig="620">
          <v:shape id="_x0000_i1026" type="#_x0000_t75" style="width:14.5pt;height:38.5pt" o:ole="">
            <v:imagedata r:id="rId9" o:title=""/>
          </v:shape>
          <o:OLEObject Type="Embed" ProgID="Equation.3" ShapeID="_x0000_i1026" DrawAspect="Content" ObjectID="_1510676962" r:id="rId10"/>
        </w:object>
      </w:r>
      <w:r w:rsidRPr="00A169DB">
        <w:rPr>
          <w:rFonts w:cs="David" w:hint="cs"/>
          <w:sz w:val="28"/>
          <w:szCs w:val="28"/>
          <w:rtl/>
        </w:rPr>
        <w:t xml:space="preserve">                    _____  =  </w:t>
      </w:r>
      <w:r w:rsidR="00A169DB" w:rsidRPr="00A169DB">
        <w:rPr>
          <w:rFonts w:cs="David" w:hint="cs"/>
          <w:position w:val="-24"/>
          <w:sz w:val="28"/>
          <w:szCs w:val="28"/>
        </w:rPr>
        <w:object w:dxaOrig="240" w:dyaOrig="620">
          <v:shape id="_x0000_i1027" type="#_x0000_t75" style="width:13.5pt;height:36pt" o:ole="">
            <v:imagedata r:id="rId11" o:title=""/>
          </v:shape>
          <o:OLEObject Type="Embed" ProgID="Equation.3" ShapeID="_x0000_i1027" DrawAspect="Content" ObjectID="_1510676963" r:id="rId12"/>
        </w:object>
      </w:r>
      <w:r w:rsidRPr="00A169DB">
        <w:rPr>
          <w:rFonts w:cs="David" w:hint="cs"/>
          <w:sz w:val="28"/>
          <w:szCs w:val="28"/>
          <w:rtl/>
        </w:rPr>
        <w:t xml:space="preserve">                    </w:t>
      </w:r>
    </w:p>
    <w:p w:rsidR="00231227" w:rsidRPr="00A169DB" w:rsidRDefault="00231227" w:rsidP="00C80672">
      <w:pPr>
        <w:spacing w:line="360" w:lineRule="auto"/>
        <w:rPr>
          <w:rFonts w:cs="David" w:hint="cs"/>
          <w:sz w:val="28"/>
          <w:szCs w:val="28"/>
          <w:rtl/>
        </w:rPr>
      </w:pPr>
      <w:r w:rsidRPr="00A169DB">
        <w:rPr>
          <w:rFonts w:cs="David" w:hint="cs"/>
          <w:sz w:val="28"/>
          <w:szCs w:val="28"/>
          <w:rtl/>
        </w:rPr>
        <w:t xml:space="preserve">2. הרחיבו כל אחד מהשברים למונה </w:t>
      </w:r>
      <w:r w:rsidR="00C80672" w:rsidRPr="00A169DB">
        <w:rPr>
          <w:rFonts w:cs="David" w:hint="cs"/>
          <w:sz w:val="28"/>
          <w:szCs w:val="28"/>
          <w:rtl/>
        </w:rPr>
        <w:t>16</w:t>
      </w:r>
      <w:r w:rsidRPr="00A169DB">
        <w:rPr>
          <w:rFonts w:cs="David" w:hint="cs"/>
          <w:sz w:val="28"/>
          <w:szCs w:val="28"/>
          <w:rtl/>
        </w:rPr>
        <w:t xml:space="preserve"> . ציינו את גורם ההרחבה :</w:t>
      </w:r>
    </w:p>
    <w:p w:rsidR="00231227" w:rsidRPr="00A169DB" w:rsidRDefault="00231227" w:rsidP="00C80672">
      <w:pPr>
        <w:spacing w:line="360" w:lineRule="auto"/>
        <w:jc w:val="right"/>
        <w:rPr>
          <w:rFonts w:cs="David" w:hint="cs"/>
          <w:sz w:val="28"/>
          <w:szCs w:val="28"/>
          <w:rtl/>
        </w:rPr>
      </w:pPr>
      <w:r w:rsidRPr="00A169DB">
        <w:rPr>
          <w:rFonts w:cs="David" w:hint="cs"/>
          <w:sz w:val="28"/>
          <w:szCs w:val="28"/>
          <w:rtl/>
        </w:rPr>
        <w:t xml:space="preserve">_____  =  </w:t>
      </w:r>
      <w:r w:rsidR="00A169DB" w:rsidRPr="00A169DB">
        <w:rPr>
          <w:rFonts w:ascii="Times New Roman" w:eastAsia="Times New Roman" w:hAnsi="Times New Roman" w:cs="David" w:hint="cs"/>
          <w:position w:val="-24"/>
          <w:sz w:val="28"/>
          <w:szCs w:val="28"/>
          <w:lang w:eastAsia="he-IL"/>
        </w:rPr>
        <w:object w:dxaOrig="240" w:dyaOrig="620">
          <v:shape id="_x0000_i1028" type="#_x0000_t75" style="width:15pt;height:39.5pt" o:ole="">
            <v:imagedata r:id="rId13" o:title=""/>
          </v:shape>
          <o:OLEObject Type="Embed" ProgID="Equation.3" ShapeID="_x0000_i1028" DrawAspect="Content" ObjectID="_1510676964" r:id="rId14"/>
        </w:object>
      </w:r>
      <w:r w:rsidRPr="00A169DB">
        <w:rPr>
          <w:rFonts w:cs="David" w:hint="cs"/>
          <w:sz w:val="28"/>
          <w:szCs w:val="28"/>
          <w:rtl/>
        </w:rPr>
        <w:t xml:space="preserve">                  _____  =  </w:t>
      </w:r>
      <w:r w:rsidR="00A169DB" w:rsidRPr="00A169DB">
        <w:rPr>
          <w:rFonts w:ascii="Times New Roman" w:eastAsia="Times New Roman" w:hAnsi="Times New Roman" w:cs="David" w:hint="cs"/>
          <w:position w:val="-24"/>
          <w:sz w:val="28"/>
          <w:szCs w:val="28"/>
          <w:lang w:eastAsia="he-IL"/>
        </w:rPr>
        <w:object w:dxaOrig="240" w:dyaOrig="620">
          <v:shape id="_x0000_i1029" type="#_x0000_t75" style="width:16pt;height:42.5pt" o:ole="">
            <v:imagedata r:id="rId15" o:title=""/>
          </v:shape>
          <o:OLEObject Type="Embed" ProgID="Equation.3" ShapeID="_x0000_i1029" DrawAspect="Content" ObjectID="_1510676965" r:id="rId16"/>
        </w:object>
      </w:r>
      <w:r w:rsidR="00C80672" w:rsidRPr="00A169DB">
        <w:rPr>
          <w:rFonts w:cs="David" w:hint="cs"/>
          <w:sz w:val="28"/>
          <w:szCs w:val="28"/>
          <w:rtl/>
        </w:rPr>
        <w:t xml:space="preserve">                </w:t>
      </w:r>
    </w:p>
    <w:p w:rsidR="007003A4" w:rsidRPr="002A401B" w:rsidRDefault="00231227" w:rsidP="007003A4">
      <w:pPr>
        <w:pStyle w:val="a3"/>
        <w:spacing w:line="480" w:lineRule="auto"/>
        <w:ind w:left="28"/>
        <w:rPr>
          <w:rFonts w:cs="David" w:hint="cs"/>
          <w:b/>
          <w:bCs/>
          <w:sz w:val="28"/>
          <w:szCs w:val="28"/>
          <w:rtl/>
        </w:rPr>
      </w:pPr>
      <w:r w:rsidRPr="002A401B">
        <w:rPr>
          <w:rFonts w:cs="David" w:hint="cs"/>
          <w:b/>
          <w:bCs/>
          <w:sz w:val="28"/>
          <w:szCs w:val="28"/>
          <w:u w:val="single"/>
          <w:rtl/>
        </w:rPr>
        <w:t>ג</w:t>
      </w:r>
      <w:r w:rsidR="007003A4" w:rsidRPr="002A401B">
        <w:rPr>
          <w:rFonts w:cs="David" w:hint="cs"/>
          <w:b/>
          <w:bCs/>
          <w:sz w:val="28"/>
          <w:szCs w:val="28"/>
          <w:rtl/>
        </w:rPr>
        <w:t xml:space="preserve">. </w:t>
      </w:r>
      <w:r w:rsidR="007003A4" w:rsidRPr="002A401B">
        <w:rPr>
          <w:rFonts w:cs="David" w:hint="cs"/>
          <w:b/>
          <w:bCs/>
          <w:sz w:val="28"/>
          <w:szCs w:val="28"/>
          <w:u w:val="single"/>
          <w:rtl/>
        </w:rPr>
        <w:t>הפיכה למספר מעורב</w:t>
      </w:r>
    </w:p>
    <w:p w:rsidR="008627D3" w:rsidRPr="00A169DB" w:rsidRDefault="00EC018B" w:rsidP="007003A4">
      <w:pPr>
        <w:pStyle w:val="a3"/>
        <w:ind w:left="28"/>
        <w:rPr>
          <w:rFonts w:cs="David" w:hint="cs"/>
          <w:sz w:val="28"/>
          <w:szCs w:val="28"/>
          <w:rtl/>
        </w:rPr>
      </w:pPr>
      <w:r w:rsidRPr="00A169DB">
        <w:rPr>
          <w:rFonts w:cs="David" w:hint="cs"/>
          <w:sz w:val="28"/>
          <w:szCs w:val="28"/>
          <w:rtl/>
        </w:rPr>
        <w:t>כתבו את השברים המדומים כמספרים מעורבים:</w:t>
      </w:r>
      <w:r w:rsidR="00C80672" w:rsidRPr="00A169DB">
        <w:rPr>
          <w:rFonts w:cs="David"/>
          <w:sz w:val="28"/>
          <w:szCs w:val="28"/>
          <w:rtl/>
        </w:rPr>
        <w:t xml:space="preserve"> </w:t>
      </w:r>
      <w:r w:rsidR="00A169DB" w:rsidRPr="00A169DB">
        <w:rPr>
          <w:rFonts w:cs="David"/>
          <w:position w:val="-34"/>
          <w:sz w:val="28"/>
          <w:szCs w:val="28"/>
        </w:rPr>
        <w:object w:dxaOrig="7460" w:dyaOrig="800">
          <v:shape id="_x0000_i1030" type="#_x0000_t75" style="width:501.5pt;height:51.5pt" o:ole="">
            <v:imagedata r:id="rId17" o:title=""/>
          </v:shape>
          <o:OLEObject Type="Embed" ProgID="Equation.3" ShapeID="_x0000_i1030" DrawAspect="Content" ObjectID="_1510676966" r:id="rId18"/>
        </w:object>
      </w:r>
    </w:p>
    <w:p w:rsidR="008627D3" w:rsidRPr="002A401B" w:rsidRDefault="00231227" w:rsidP="00231227">
      <w:pPr>
        <w:rPr>
          <w:rFonts w:cs="David"/>
          <w:b/>
          <w:bCs/>
          <w:sz w:val="28"/>
          <w:szCs w:val="28"/>
          <w:u w:val="single"/>
        </w:rPr>
      </w:pPr>
      <w:r w:rsidRPr="002A401B">
        <w:rPr>
          <w:rFonts w:cs="David" w:hint="cs"/>
          <w:b/>
          <w:bCs/>
          <w:sz w:val="28"/>
          <w:szCs w:val="28"/>
          <w:u w:val="single"/>
          <w:rtl/>
        </w:rPr>
        <w:t xml:space="preserve">ד </w:t>
      </w:r>
      <w:r w:rsidR="002A401B">
        <w:rPr>
          <w:rFonts w:cs="David" w:hint="cs"/>
          <w:b/>
          <w:bCs/>
          <w:sz w:val="28"/>
          <w:szCs w:val="28"/>
          <w:u w:val="single"/>
          <w:rtl/>
        </w:rPr>
        <w:t>.</w:t>
      </w:r>
      <w:r w:rsidR="00675453" w:rsidRPr="002A401B">
        <w:rPr>
          <w:rFonts w:cs="David" w:hint="cs"/>
          <w:b/>
          <w:bCs/>
          <w:sz w:val="28"/>
          <w:szCs w:val="28"/>
          <w:u w:val="single"/>
          <w:rtl/>
        </w:rPr>
        <w:t xml:space="preserve">הפיכה לשבר מדומה </w:t>
      </w:r>
    </w:p>
    <w:p w:rsidR="00675453" w:rsidRPr="00A169DB" w:rsidRDefault="00675453" w:rsidP="00C80672">
      <w:pPr>
        <w:pStyle w:val="a3"/>
        <w:tabs>
          <w:tab w:val="left" w:pos="139"/>
        </w:tabs>
        <w:ind w:left="70"/>
        <w:jc w:val="both"/>
        <w:rPr>
          <w:rFonts w:cs="David" w:hint="cs"/>
          <w:sz w:val="28"/>
          <w:szCs w:val="28"/>
          <w:rtl/>
        </w:rPr>
      </w:pPr>
      <w:r w:rsidRPr="00A169DB">
        <w:rPr>
          <w:rFonts w:cs="David" w:hint="cs"/>
          <w:sz w:val="28"/>
          <w:szCs w:val="28"/>
          <w:rtl/>
        </w:rPr>
        <w:t>כתבו את המספר המעורב כשבר:</w:t>
      </w:r>
    </w:p>
    <w:p w:rsidR="00675453" w:rsidRPr="00A169DB" w:rsidRDefault="00A169DB" w:rsidP="00675453">
      <w:pPr>
        <w:tabs>
          <w:tab w:val="left" w:pos="1421"/>
        </w:tabs>
        <w:rPr>
          <w:rFonts w:cs="David" w:hint="cs"/>
          <w:sz w:val="28"/>
          <w:szCs w:val="28"/>
          <w:u w:val="single"/>
          <w:rtl/>
        </w:rPr>
      </w:pPr>
      <w:r w:rsidRPr="00A169DB">
        <w:rPr>
          <w:rFonts w:cs="David"/>
          <w:position w:val="-24"/>
          <w:sz w:val="28"/>
          <w:szCs w:val="28"/>
        </w:rPr>
        <w:object w:dxaOrig="9480" w:dyaOrig="620">
          <v:shape id="_x0000_i1031" type="#_x0000_t75" style="width:592pt;height:40.5pt" o:ole="">
            <v:imagedata r:id="rId19" o:title=""/>
          </v:shape>
          <o:OLEObject Type="Embed" ProgID="Equation.3" ShapeID="_x0000_i1031" DrawAspect="Content" ObjectID="_1510676967" r:id="rId20"/>
        </w:object>
      </w:r>
    </w:p>
    <w:p w:rsidR="00231227" w:rsidRPr="002A401B" w:rsidRDefault="00231227" w:rsidP="00C80672">
      <w:pPr>
        <w:tabs>
          <w:tab w:val="left" w:pos="1421"/>
        </w:tabs>
        <w:rPr>
          <w:rFonts w:cs="David" w:hint="cs"/>
          <w:b/>
          <w:bCs/>
          <w:sz w:val="28"/>
          <w:szCs w:val="28"/>
          <w:u w:val="single"/>
          <w:rtl/>
        </w:rPr>
      </w:pPr>
      <w:r w:rsidRPr="002A401B">
        <w:rPr>
          <w:rFonts w:cs="David" w:hint="cs"/>
          <w:b/>
          <w:bCs/>
          <w:sz w:val="28"/>
          <w:szCs w:val="28"/>
          <w:u w:val="single"/>
          <w:rtl/>
        </w:rPr>
        <w:t>ה. השוואת שברים</w:t>
      </w:r>
    </w:p>
    <w:p w:rsidR="002A401B" w:rsidRPr="00E324E8" w:rsidRDefault="002A401B" w:rsidP="002A401B">
      <w:pPr>
        <w:pStyle w:val="Sargel1"/>
        <w:rPr>
          <w:sz w:val="28"/>
          <w:szCs w:val="28"/>
          <w:rtl/>
        </w:rPr>
      </w:pPr>
      <w:r w:rsidRPr="00E324E8">
        <w:rPr>
          <w:rFonts w:hint="cs"/>
          <w:sz w:val="28"/>
          <w:szCs w:val="28"/>
          <w:rtl/>
        </w:rPr>
        <w:t>לפניכם שלושה שברים השווים זה לזה.</w:t>
      </w:r>
    </w:p>
    <w:p w:rsidR="002A401B" w:rsidRPr="002A401B" w:rsidRDefault="002A401B" w:rsidP="002A401B">
      <w:pPr>
        <w:pStyle w:val="Sargel1"/>
        <w:jc w:val="center"/>
        <w:rPr>
          <w:rFonts w:asciiTheme="minorHAnsi" w:hAnsiTheme="minorHAnsi"/>
          <w:sz w:val="28"/>
          <w:szCs w:val="28"/>
        </w:rPr>
      </w:pPr>
      <w:r w:rsidRPr="00E324E8">
        <w:rPr>
          <w:sz w:val="28"/>
          <w:szCs w:val="28"/>
        </w:rPr>
        <w:object w:dxaOrig="260" w:dyaOrig="660">
          <v:shape id="_x0000_i1034" type="#_x0000_t75" style="width:13pt;height:33pt" o:ole="">
            <v:imagedata r:id="rId21" o:title=""/>
          </v:shape>
          <o:OLEObject Type="Embed" ProgID="Equation.3" ShapeID="_x0000_i1034" DrawAspect="Content" ObjectID="_1510676968" r:id="rId22"/>
        </w:object>
      </w:r>
      <w:r w:rsidRPr="00E324E8">
        <w:rPr>
          <w:rFonts w:hint="cs"/>
          <w:sz w:val="28"/>
          <w:szCs w:val="28"/>
          <w:rtl/>
        </w:rPr>
        <w:t xml:space="preserve">    '    </w:t>
      </w:r>
      <w:r w:rsidRPr="00E324E8">
        <w:rPr>
          <w:sz w:val="28"/>
          <w:szCs w:val="28"/>
        </w:rPr>
        <w:object w:dxaOrig="380" w:dyaOrig="660">
          <v:shape id="_x0000_i1035" type="#_x0000_t75" style="width:19pt;height:33pt" o:ole="">
            <v:imagedata r:id="rId23" o:title=""/>
          </v:shape>
          <o:OLEObject Type="Embed" ProgID="Equation.3" ShapeID="_x0000_i1035" DrawAspect="Content" ObjectID="_1510676969" r:id="rId24"/>
        </w:object>
      </w:r>
      <w:r w:rsidRPr="00E324E8">
        <w:rPr>
          <w:rFonts w:hint="cs"/>
          <w:sz w:val="28"/>
          <w:szCs w:val="28"/>
          <w:rtl/>
        </w:rPr>
        <w:t xml:space="preserve">    '      </w:t>
      </w:r>
      <w:r w:rsidRPr="00E324E8">
        <w:rPr>
          <w:sz w:val="28"/>
          <w:szCs w:val="28"/>
        </w:rPr>
        <w:object w:dxaOrig="260" w:dyaOrig="660">
          <v:shape id="_x0000_i1036" type="#_x0000_t75" style="width:13pt;height:33pt" o:ole="">
            <v:imagedata r:id="rId25" o:title=""/>
          </v:shape>
          <o:OLEObject Type="Embed" ProgID="Equation.3" ShapeID="_x0000_i1036" DrawAspect="Content" ObjectID="_1510676970" r:id="rId26"/>
        </w:object>
      </w:r>
    </w:p>
    <w:p w:rsidR="002A401B" w:rsidRPr="00E324E8" w:rsidRDefault="002A401B" w:rsidP="002A401B">
      <w:pPr>
        <w:pStyle w:val="Sargel1"/>
        <w:rPr>
          <w:sz w:val="28"/>
          <w:szCs w:val="28"/>
          <w:rtl/>
        </w:rPr>
      </w:pPr>
      <w:r w:rsidRPr="00E324E8">
        <w:rPr>
          <w:rFonts w:hint="cs"/>
          <w:sz w:val="28"/>
          <w:szCs w:val="28"/>
          <w:rtl/>
        </w:rPr>
        <w:t>כתבו מספר</w:t>
      </w:r>
      <w:r>
        <w:rPr>
          <w:rFonts w:hint="cs"/>
          <w:sz w:val="28"/>
          <w:szCs w:val="28"/>
          <w:rtl/>
        </w:rPr>
        <w:t>ים</w:t>
      </w:r>
      <w:r w:rsidRPr="00E324E8">
        <w:rPr>
          <w:rFonts w:hint="cs"/>
          <w:sz w:val="28"/>
          <w:szCs w:val="28"/>
          <w:rtl/>
        </w:rPr>
        <w:t xml:space="preserve"> נוס</w:t>
      </w:r>
      <w:r>
        <w:rPr>
          <w:rFonts w:hint="cs"/>
          <w:sz w:val="28"/>
          <w:szCs w:val="28"/>
          <w:rtl/>
        </w:rPr>
        <w:t>פים</w:t>
      </w:r>
      <w:r w:rsidRPr="00E324E8">
        <w:rPr>
          <w:rFonts w:hint="cs"/>
          <w:sz w:val="28"/>
          <w:szCs w:val="28"/>
          <w:rtl/>
        </w:rPr>
        <w:t xml:space="preserve"> השווה לשברים אלה.</w:t>
      </w:r>
    </w:p>
    <w:p w:rsidR="00A169DB" w:rsidRPr="002A401B" w:rsidRDefault="002A401B" w:rsidP="002A401B">
      <w:pPr>
        <w:pStyle w:val="Sargel1"/>
        <w:rPr>
          <w:rFonts w:hint="cs"/>
          <w:sz w:val="28"/>
          <w:szCs w:val="28"/>
        </w:rPr>
      </w:pPr>
      <w:r w:rsidRPr="00E324E8">
        <w:rPr>
          <w:rFonts w:hint="cs"/>
          <w:sz w:val="28"/>
          <w:szCs w:val="28"/>
          <w:rtl/>
        </w:rPr>
        <w:t xml:space="preserve">תשובה: </w:t>
      </w:r>
      <w:r>
        <w:rPr>
          <w:rFonts w:hint="cs"/>
          <w:sz w:val="28"/>
          <w:szCs w:val="28"/>
          <w:rtl/>
        </w:rPr>
        <w:t>_________________________________</w:t>
      </w:r>
      <w:r w:rsidRPr="00E324E8">
        <w:rPr>
          <w:rFonts w:hint="cs"/>
          <w:color w:val="BFBFBF"/>
          <w:sz w:val="28"/>
          <w:szCs w:val="28"/>
          <w:u w:val="single"/>
          <w:rtl/>
        </w:rPr>
        <w:t xml:space="preserve">                            </w:t>
      </w:r>
      <w:r w:rsidRPr="00E324E8">
        <w:rPr>
          <w:rFonts w:hint="cs"/>
          <w:sz w:val="28"/>
          <w:szCs w:val="28"/>
          <w:rtl/>
        </w:rPr>
        <w:t xml:space="preserve">                  </w:t>
      </w:r>
    </w:p>
    <w:p w:rsidR="00231227" w:rsidRPr="002A401B" w:rsidRDefault="002A401B" w:rsidP="002A401B">
      <w:pPr>
        <w:pStyle w:val="a3"/>
        <w:ind w:left="0"/>
        <w:rPr>
          <w:rFonts w:cs="David" w:hint="cs"/>
          <w:b/>
          <w:bCs/>
          <w:sz w:val="28"/>
          <w:szCs w:val="28"/>
          <w:rtl/>
        </w:rPr>
      </w:pPr>
      <w:r w:rsidRPr="002A401B">
        <w:rPr>
          <w:rFonts w:cs="David"/>
          <w:b/>
          <w:bCs/>
          <w:noProof/>
          <w:sz w:val="28"/>
          <w:szCs w:val="28"/>
          <w:rtl/>
        </w:rPr>
        <w:lastRenderedPageBreak/>
        <w:pict>
          <v:shape id="_x0000_s1026" type="#_x0000_t75" style="position:absolute;left:0;text-align:left;margin-left:-.95pt;margin-top:23.05pt;width:130.55pt;height:201.4pt;z-index:251657216">
            <v:imagedata r:id="rId27" o:title=""/>
            <w10:wrap type="square" side="right"/>
          </v:shape>
          <o:OLEObject Type="Embed" ProgID="Equation.3" ShapeID="_x0000_s1026" DrawAspect="Content" ObjectID="_1510676975" r:id="rId28"/>
        </w:pict>
      </w:r>
      <w:r w:rsidRPr="00A169DB">
        <w:rPr>
          <w:rFonts w:cs="David"/>
          <w:noProof/>
          <w:sz w:val="28"/>
          <w:szCs w:val="28"/>
        </w:rPr>
        <w:pict>
          <v:shape id="_x0000_s1095" type="#_x0000_t75" style="position:absolute;left:0;text-align:left;margin-left:284.55pt;margin-top:29.5pt;width:147.6pt;height:210.25pt;z-index:251658240">
            <v:imagedata r:id="rId29" o:title=""/>
            <w10:wrap type="square" side="right"/>
          </v:shape>
          <o:OLEObject Type="Embed" ProgID="Equation.3" ShapeID="_x0000_s1095" DrawAspect="Content" ObjectID="_1510676976" r:id="rId30"/>
        </w:pict>
      </w:r>
      <w:r w:rsidR="00071488" w:rsidRPr="002A401B">
        <w:rPr>
          <w:rFonts w:cs="David" w:hint="cs"/>
          <w:b/>
          <w:bCs/>
          <w:sz w:val="28"/>
          <w:szCs w:val="28"/>
          <w:u w:val="single"/>
          <w:rtl/>
        </w:rPr>
        <w:t>ו</w:t>
      </w:r>
      <w:r w:rsidR="00776BEB" w:rsidRPr="002A401B">
        <w:rPr>
          <w:rFonts w:cs="David" w:hint="cs"/>
          <w:b/>
          <w:bCs/>
          <w:sz w:val="28"/>
          <w:szCs w:val="28"/>
          <w:rtl/>
        </w:rPr>
        <w:t xml:space="preserve">. </w:t>
      </w:r>
      <w:r w:rsidR="00AD15E8" w:rsidRPr="002A401B">
        <w:rPr>
          <w:rFonts w:cs="David" w:hint="cs"/>
          <w:b/>
          <w:bCs/>
          <w:sz w:val="28"/>
          <w:szCs w:val="28"/>
          <w:u w:val="single"/>
          <w:rtl/>
        </w:rPr>
        <w:t>חיבור</w:t>
      </w:r>
      <w:r w:rsidR="00776BEB" w:rsidRPr="002A401B">
        <w:rPr>
          <w:rFonts w:cs="David" w:hint="cs"/>
          <w:b/>
          <w:bCs/>
          <w:sz w:val="28"/>
          <w:szCs w:val="28"/>
          <w:u w:val="single"/>
          <w:rtl/>
        </w:rPr>
        <w:t xml:space="preserve"> שברים פשוטי</w:t>
      </w:r>
      <w:r w:rsidR="00C80672" w:rsidRPr="002A401B">
        <w:rPr>
          <w:rFonts w:cs="David" w:hint="cs"/>
          <w:b/>
          <w:bCs/>
          <w:sz w:val="28"/>
          <w:szCs w:val="28"/>
          <w:u w:val="single"/>
          <w:rtl/>
        </w:rPr>
        <w:t>ם</w:t>
      </w:r>
    </w:p>
    <w:p w:rsidR="00A169DB" w:rsidRDefault="00A169DB" w:rsidP="00675453">
      <w:pPr>
        <w:tabs>
          <w:tab w:val="left" w:pos="1016"/>
          <w:tab w:val="left" w:pos="6191"/>
        </w:tabs>
        <w:rPr>
          <w:rFonts w:cs="David" w:hint="cs"/>
          <w:sz w:val="28"/>
          <w:szCs w:val="28"/>
          <w:rtl/>
        </w:rPr>
      </w:pPr>
    </w:p>
    <w:p w:rsidR="002A401B" w:rsidRDefault="002A401B" w:rsidP="00675453">
      <w:pPr>
        <w:tabs>
          <w:tab w:val="left" w:pos="1016"/>
          <w:tab w:val="left" w:pos="6191"/>
        </w:tabs>
        <w:rPr>
          <w:rFonts w:cs="David" w:hint="cs"/>
          <w:sz w:val="28"/>
          <w:szCs w:val="28"/>
          <w:rtl/>
        </w:rPr>
      </w:pPr>
    </w:p>
    <w:p w:rsidR="002A401B" w:rsidRDefault="002A401B" w:rsidP="00675453">
      <w:pPr>
        <w:tabs>
          <w:tab w:val="left" w:pos="1016"/>
          <w:tab w:val="left" w:pos="6191"/>
        </w:tabs>
        <w:rPr>
          <w:rFonts w:cs="David" w:hint="cs"/>
          <w:sz w:val="28"/>
          <w:szCs w:val="28"/>
          <w:rtl/>
        </w:rPr>
      </w:pPr>
      <w:r w:rsidRPr="002A401B">
        <w:rPr>
          <w:rFonts w:cs="David"/>
          <w:noProof/>
          <w:sz w:val="28"/>
          <w:szCs w:val="28"/>
          <w:rtl/>
        </w:rPr>
        <w:pict>
          <v:shape id="_x0000_s1128" type="#_x0000_t202" style="position:absolute;left:0;text-align:left;margin-left:0;margin-top:0;width:180.55pt;height:105.25pt;z-index:251660288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sdt>
                  <w:sdtPr>
                    <w:rPr>
                      <w:rtl/>
                    </w:rPr>
                    <w:id w:val="568603642"/>
                    <w:placeholder>
                      <w:docPart w:val="6D8C884696B94E618A53D44B58A6AC31"/>
                    </w:placeholder>
                    <w:temporary/>
                    <w:showingPlcHdr/>
                  </w:sdtPr>
                  <w:sdtContent>
                    <w:p w:rsidR="002A401B" w:rsidRDefault="002A401B">
                      <w:r>
                        <w:rPr>
                          <w:rtl/>
                          <w:lang w:val="he-IL"/>
                        </w:rPr>
                        <w:t>[הקלד ציטוט מהמסמך או סיכום של נקודה מעניינת. באפשרותך למקם את תיבת הטקסט בכל מקום במסמך. השתמש בכרטיסיה כלי תיבת טקסט כדי לשנות את העיצוב של תיבת הטקסט ציטוט.]</w:t>
                      </w:r>
                    </w:p>
                  </w:sdtContent>
                </w:sdt>
              </w:txbxContent>
            </v:textbox>
          </v:shape>
        </w:pict>
      </w:r>
    </w:p>
    <w:p w:rsidR="00A169DB" w:rsidRDefault="00A169DB" w:rsidP="00675453">
      <w:pPr>
        <w:tabs>
          <w:tab w:val="left" w:pos="1016"/>
          <w:tab w:val="left" w:pos="6191"/>
        </w:tabs>
        <w:rPr>
          <w:rFonts w:cs="David" w:hint="cs"/>
          <w:sz w:val="28"/>
          <w:szCs w:val="28"/>
          <w:rtl/>
        </w:rPr>
      </w:pPr>
    </w:p>
    <w:p w:rsidR="00A169DB" w:rsidRDefault="00A169DB" w:rsidP="00675453">
      <w:pPr>
        <w:tabs>
          <w:tab w:val="left" w:pos="1016"/>
          <w:tab w:val="left" w:pos="6191"/>
        </w:tabs>
        <w:rPr>
          <w:rFonts w:cs="David" w:hint="cs"/>
          <w:sz w:val="28"/>
          <w:szCs w:val="28"/>
          <w:rtl/>
        </w:rPr>
      </w:pPr>
    </w:p>
    <w:p w:rsidR="00A169DB" w:rsidRDefault="00A169DB" w:rsidP="00675453">
      <w:pPr>
        <w:tabs>
          <w:tab w:val="left" w:pos="1016"/>
          <w:tab w:val="left" w:pos="6191"/>
        </w:tabs>
        <w:rPr>
          <w:rFonts w:cs="David" w:hint="cs"/>
          <w:sz w:val="28"/>
          <w:szCs w:val="28"/>
          <w:rtl/>
        </w:rPr>
      </w:pPr>
    </w:p>
    <w:p w:rsidR="00A169DB" w:rsidRDefault="00A169DB" w:rsidP="00675453">
      <w:pPr>
        <w:tabs>
          <w:tab w:val="left" w:pos="1016"/>
          <w:tab w:val="left" w:pos="6191"/>
        </w:tabs>
        <w:rPr>
          <w:rFonts w:cs="David" w:hint="cs"/>
          <w:sz w:val="28"/>
          <w:szCs w:val="28"/>
          <w:rtl/>
        </w:rPr>
      </w:pPr>
    </w:p>
    <w:p w:rsidR="00A169DB" w:rsidRDefault="00A169DB" w:rsidP="00675453">
      <w:pPr>
        <w:tabs>
          <w:tab w:val="left" w:pos="1016"/>
          <w:tab w:val="left" w:pos="6191"/>
        </w:tabs>
        <w:rPr>
          <w:rFonts w:cs="David" w:hint="cs"/>
          <w:sz w:val="28"/>
          <w:szCs w:val="28"/>
          <w:rtl/>
        </w:rPr>
      </w:pPr>
    </w:p>
    <w:p w:rsidR="00A169DB" w:rsidRPr="00A169DB" w:rsidRDefault="00A169DB" w:rsidP="00675453">
      <w:pPr>
        <w:tabs>
          <w:tab w:val="left" w:pos="1016"/>
          <w:tab w:val="left" w:pos="6191"/>
        </w:tabs>
        <w:rPr>
          <w:rFonts w:cs="David" w:hint="cs"/>
          <w:sz w:val="28"/>
          <w:szCs w:val="28"/>
          <w:rtl/>
        </w:rPr>
      </w:pPr>
    </w:p>
    <w:p w:rsidR="00C537C7" w:rsidRPr="002A401B" w:rsidRDefault="00071488" w:rsidP="00675453">
      <w:pPr>
        <w:rPr>
          <w:rFonts w:cs="David" w:hint="cs"/>
          <w:b/>
          <w:bCs/>
          <w:sz w:val="28"/>
          <w:szCs w:val="28"/>
          <w:rtl/>
        </w:rPr>
      </w:pPr>
      <w:r w:rsidRPr="002A401B">
        <w:rPr>
          <w:rFonts w:cs="David" w:hint="cs"/>
          <w:b/>
          <w:bCs/>
          <w:sz w:val="28"/>
          <w:szCs w:val="28"/>
          <w:u w:val="single"/>
          <w:rtl/>
        </w:rPr>
        <w:t>ז</w:t>
      </w:r>
      <w:r w:rsidR="00C537C7" w:rsidRPr="002A401B">
        <w:rPr>
          <w:rFonts w:cs="David" w:hint="cs"/>
          <w:b/>
          <w:bCs/>
          <w:sz w:val="28"/>
          <w:szCs w:val="28"/>
          <w:rtl/>
        </w:rPr>
        <w:t xml:space="preserve">. </w:t>
      </w:r>
      <w:r w:rsidR="00C537C7" w:rsidRPr="002A401B">
        <w:rPr>
          <w:rFonts w:cs="David" w:hint="cs"/>
          <w:b/>
          <w:bCs/>
          <w:sz w:val="28"/>
          <w:szCs w:val="28"/>
          <w:u w:val="single"/>
          <w:rtl/>
        </w:rPr>
        <w:t>חיסור שברים פשוטים</w:t>
      </w:r>
    </w:p>
    <w:p w:rsidR="00AC627D" w:rsidRPr="00A169DB" w:rsidRDefault="00400ACE" w:rsidP="00C80672">
      <w:pPr>
        <w:jc w:val="right"/>
        <w:rPr>
          <w:rFonts w:cs="David" w:hint="cs"/>
          <w:sz w:val="28"/>
          <w:szCs w:val="28"/>
          <w:rtl/>
        </w:rPr>
      </w:pPr>
      <w:r w:rsidRPr="00A169DB">
        <w:rPr>
          <w:rFonts w:cs="David"/>
          <w:position w:val="-74"/>
          <w:sz w:val="28"/>
          <w:szCs w:val="28"/>
        </w:rPr>
        <w:object w:dxaOrig="4500" w:dyaOrig="1620">
          <v:shape id="_x0000_i1037" type="#_x0000_t75" style="width:351.5pt;height:114pt" o:ole="">
            <v:imagedata r:id="rId31" o:title=""/>
          </v:shape>
          <o:OLEObject Type="Embed" ProgID="Equation.3" ShapeID="_x0000_i1037" DrawAspect="Content" ObjectID="_1510676971" r:id="rId32"/>
        </w:object>
      </w:r>
      <w:r w:rsidR="00C537C7" w:rsidRPr="00A169DB">
        <w:rPr>
          <w:rFonts w:cs="David" w:hint="cs"/>
          <w:sz w:val="28"/>
          <w:szCs w:val="28"/>
          <w:rtl/>
        </w:rPr>
        <w:t xml:space="preserve">                   </w:t>
      </w:r>
      <w:r w:rsidR="00CD175D" w:rsidRPr="00A169DB">
        <w:rPr>
          <w:rFonts w:cs="David" w:hint="cs"/>
          <w:sz w:val="28"/>
          <w:szCs w:val="28"/>
          <w:rtl/>
        </w:rPr>
        <w:t xml:space="preserve">          </w:t>
      </w:r>
      <w:r w:rsidR="00C537C7" w:rsidRPr="00A169DB">
        <w:rPr>
          <w:rFonts w:cs="David" w:hint="cs"/>
          <w:sz w:val="28"/>
          <w:szCs w:val="28"/>
          <w:rtl/>
        </w:rPr>
        <w:t xml:space="preserve">           </w:t>
      </w:r>
    </w:p>
    <w:p w:rsidR="00642679" w:rsidRPr="00A169DB" w:rsidRDefault="00675453" w:rsidP="00A169DB">
      <w:pPr>
        <w:ind w:left="3260" w:hanging="4109"/>
        <w:rPr>
          <w:rFonts w:cs="David"/>
          <w:sz w:val="28"/>
          <w:szCs w:val="28"/>
          <w:rtl/>
        </w:rPr>
      </w:pPr>
      <w:r w:rsidRPr="00A169DB">
        <w:rPr>
          <w:rFonts w:cs="David"/>
          <w:sz w:val="28"/>
          <w:szCs w:val="28"/>
        </w:rPr>
        <w:t xml:space="preserve"> </w:t>
      </w:r>
      <w:r w:rsidR="00C537C7" w:rsidRPr="00A169DB">
        <w:rPr>
          <w:rFonts w:cs="David" w:hint="cs"/>
          <w:sz w:val="28"/>
          <w:szCs w:val="28"/>
          <w:rtl/>
        </w:rPr>
        <w:t xml:space="preserve">            </w:t>
      </w:r>
      <w:r w:rsidRPr="00A169DB">
        <w:rPr>
          <w:rFonts w:cs="David" w:hint="cs"/>
          <w:sz w:val="28"/>
          <w:szCs w:val="28"/>
          <w:rtl/>
        </w:rPr>
        <w:t xml:space="preserve">                      </w:t>
      </w:r>
      <w:r w:rsidR="00C537C7" w:rsidRPr="00A169DB">
        <w:rPr>
          <w:rFonts w:cs="David" w:hint="cs"/>
          <w:sz w:val="28"/>
          <w:szCs w:val="28"/>
          <w:rtl/>
        </w:rPr>
        <w:t xml:space="preserve">                                            </w:t>
      </w:r>
      <w:r w:rsidR="00400ACE" w:rsidRPr="00A169DB">
        <w:rPr>
          <w:rFonts w:cs="David"/>
          <w:position w:val="-76"/>
          <w:sz w:val="28"/>
          <w:szCs w:val="28"/>
        </w:rPr>
        <w:object w:dxaOrig="3519" w:dyaOrig="1640">
          <v:shape id="_x0000_i1038" type="#_x0000_t75" style="width:298pt;height:104.5pt" o:ole="">
            <v:imagedata r:id="rId33" o:title=""/>
          </v:shape>
          <o:OLEObject Type="Embed" ProgID="Equation.3" ShapeID="_x0000_i1038" DrawAspect="Content" ObjectID="_1510676972" r:id="rId34"/>
        </w:object>
      </w:r>
      <w:r w:rsidR="00C537C7" w:rsidRPr="00A169DB">
        <w:rPr>
          <w:rFonts w:cs="David" w:hint="cs"/>
          <w:sz w:val="28"/>
          <w:szCs w:val="28"/>
          <w:rtl/>
        </w:rPr>
        <w:t xml:space="preserve">                                                              </w:t>
      </w:r>
    </w:p>
    <w:p w:rsidR="00642679" w:rsidRPr="002A401B" w:rsidRDefault="002A401B" w:rsidP="00C80672">
      <w:pPr>
        <w:rPr>
          <w:rFonts w:cs="David" w:hint="cs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ח. שאלה מילולית</w:t>
      </w:r>
      <w:r w:rsidR="00642679" w:rsidRPr="002A401B">
        <w:rPr>
          <w:rFonts w:cs="David" w:hint="cs"/>
          <w:b/>
          <w:bCs/>
          <w:sz w:val="28"/>
          <w:szCs w:val="28"/>
          <w:u w:val="single"/>
          <w:rtl/>
        </w:rPr>
        <w:t xml:space="preserve">         </w:t>
      </w:r>
      <w:r w:rsidR="00C537C7" w:rsidRPr="002A401B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C537C7" w:rsidRPr="002A401B">
        <w:rPr>
          <w:rFonts w:cs="David" w:hint="cs"/>
          <w:b/>
          <w:bCs/>
          <w:sz w:val="28"/>
          <w:szCs w:val="28"/>
          <w:rtl/>
        </w:rPr>
        <w:t xml:space="preserve">                                                                   </w:t>
      </w:r>
      <w:r w:rsidR="00640B0C" w:rsidRPr="002A401B">
        <w:rPr>
          <w:rFonts w:cs="David" w:hint="cs"/>
          <w:b/>
          <w:bCs/>
          <w:sz w:val="28"/>
          <w:szCs w:val="28"/>
          <w:rtl/>
        </w:rPr>
        <w:t xml:space="preserve">                              </w:t>
      </w:r>
      <w:r w:rsidR="00C537C7" w:rsidRPr="002A401B">
        <w:rPr>
          <w:rFonts w:cs="David" w:hint="cs"/>
          <w:b/>
          <w:bCs/>
          <w:sz w:val="28"/>
          <w:szCs w:val="28"/>
          <w:rtl/>
        </w:rPr>
        <w:t xml:space="preserve">                                        </w:t>
      </w:r>
      <w:r w:rsidR="00642679" w:rsidRPr="002A401B">
        <w:rPr>
          <w:rFonts w:cs="David" w:hint="cs"/>
          <w:b/>
          <w:bCs/>
          <w:sz w:val="28"/>
          <w:szCs w:val="28"/>
          <w:rtl/>
        </w:rPr>
        <w:t xml:space="preserve">          </w:t>
      </w:r>
      <w:r w:rsidR="00C537C7" w:rsidRPr="002A401B">
        <w:rPr>
          <w:rFonts w:cs="David" w:hint="cs"/>
          <w:b/>
          <w:bCs/>
          <w:sz w:val="28"/>
          <w:szCs w:val="28"/>
          <w:rtl/>
        </w:rPr>
        <w:t xml:space="preserve">                           </w:t>
      </w:r>
      <w:r w:rsidR="00642679" w:rsidRPr="002A401B"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2A401B" w:rsidRPr="00E324E8" w:rsidRDefault="002A401B" w:rsidP="002A401B">
      <w:pPr>
        <w:pStyle w:val="Sargel1"/>
        <w:rPr>
          <w:sz w:val="28"/>
          <w:szCs w:val="28"/>
          <w:rtl/>
        </w:rPr>
      </w:pPr>
      <w:r w:rsidRPr="00E324E8">
        <w:rPr>
          <w:rFonts w:hint="cs"/>
          <w:sz w:val="28"/>
          <w:szCs w:val="28"/>
          <w:rtl/>
        </w:rPr>
        <w:t xml:space="preserve">סבתא הכינה רִיבָּה ומילאה </w:t>
      </w:r>
      <w:r w:rsidRPr="00E324E8">
        <w:rPr>
          <w:rStyle w:val="5-LTR15"/>
          <w:sz w:val="28"/>
          <w:szCs w:val="28"/>
        </w:rPr>
        <w:t>3</w:t>
      </w:r>
      <w:r w:rsidRPr="00E324E8">
        <w:rPr>
          <w:rFonts w:hint="cs"/>
          <w:sz w:val="28"/>
          <w:szCs w:val="28"/>
          <w:rtl/>
        </w:rPr>
        <w:t xml:space="preserve"> צנצנות, </w:t>
      </w:r>
      <w:r w:rsidRPr="00E324E8">
        <w:rPr>
          <w:rStyle w:val="davidMFregular"/>
          <w:sz w:val="28"/>
          <w:szCs w:val="28"/>
        </w:rPr>
        <w:object w:dxaOrig="260" w:dyaOrig="639">
          <v:shape id="_x0000_i1032" type="#_x0000_t75" style="width:13pt;height:32pt" o:ole="">
            <v:imagedata r:id="rId35" o:title=""/>
          </v:shape>
          <o:OLEObject Type="Embed" ProgID="Equation.DSMT4" ShapeID="_x0000_i1032" DrawAspect="Content" ObjectID="_1510676973" r:id="rId36"/>
        </w:object>
      </w:r>
      <w:r w:rsidRPr="00E324E8">
        <w:rPr>
          <w:rFonts w:hint="cs"/>
          <w:sz w:val="28"/>
          <w:szCs w:val="28"/>
          <w:rtl/>
        </w:rPr>
        <w:t xml:space="preserve"> ק"ג (קילוגרם) ריבה בכל צנצנת. </w:t>
      </w:r>
      <w:r>
        <w:rPr>
          <w:rFonts w:hint="cs"/>
          <w:sz w:val="28"/>
          <w:szCs w:val="28"/>
          <w:rtl/>
        </w:rPr>
        <w:t xml:space="preserve">                                           </w:t>
      </w:r>
      <w:r w:rsidRPr="00E324E8">
        <w:rPr>
          <w:rFonts w:hint="cs"/>
          <w:sz w:val="28"/>
          <w:szCs w:val="28"/>
          <w:rtl/>
        </w:rPr>
        <w:t xml:space="preserve">נותר לה </w:t>
      </w:r>
      <w:r w:rsidRPr="00E324E8">
        <w:rPr>
          <w:rStyle w:val="davidMFregular"/>
          <w:sz w:val="28"/>
          <w:szCs w:val="28"/>
        </w:rPr>
        <w:object w:dxaOrig="260" w:dyaOrig="639">
          <v:shape id="_x0000_i1033" type="#_x0000_t75" style="width:13pt;height:32pt" o:ole="">
            <v:imagedata r:id="rId37" o:title=""/>
          </v:shape>
          <o:OLEObject Type="Embed" ProgID="Equation.DSMT4" ShapeID="_x0000_i1033" DrawAspect="Content" ObjectID="_1510676974" r:id="rId38"/>
        </w:object>
      </w:r>
      <w:r w:rsidRPr="00E324E8">
        <w:rPr>
          <w:rFonts w:hint="cs"/>
          <w:sz w:val="28"/>
          <w:szCs w:val="28"/>
          <w:rtl/>
        </w:rPr>
        <w:t xml:space="preserve"> ק"ג (קילוגרם) ריבה בסיר. </w:t>
      </w: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</w:t>
      </w:r>
      <w:r w:rsidRPr="00E324E8">
        <w:rPr>
          <w:rFonts w:hint="cs"/>
          <w:sz w:val="28"/>
          <w:szCs w:val="28"/>
          <w:rtl/>
        </w:rPr>
        <w:t xml:space="preserve">כמה ק"ג (קילוגרם) ריבה הכינה סבתא? </w:t>
      </w:r>
    </w:p>
    <w:p w:rsidR="002A401B" w:rsidRPr="002A401B" w:rsidRDefault="002A401B" w:rsidP="002A401B">
      <w:pPr>
        <w:pStyle w:val="Sargel1"/>
        <w:rPr>
          <w:rStyle w:val="DavidMFRegular0"/>
          <w:rFonts w:cs="David"/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</w:rPr>
        <w:t>דרך פיתרון:______________________________________________________________</w:t>
      </w:r>
      <w:r w:rsidR="00642679" w:rsidRPr="00A169DB">
        <w:rPr>
          <w:rFonts w:hint="cs"/>
          <w:sz w:val="28"/>
          <w:szCs w:val="28"/>
          <w:rtl/>
        </w:rPr>
        <w:t xml:space="preserve">          </w:t>
      </w:r>
      <w:r>
        <w:rPr>
          <w:rFonts w:hint="cs"/>
          <w:sz w:val="28"/>
          <w:szCs w:val="28"/>
          <w:rtl/>
        </w:rPr>
        <w:t xml:space="preserve">      </w:t>
      </w:r>
      <w:r w:rsidRPr="00E324E8">
        <w:rPr>
          <w:rFonts w:hint="cs"/>
          <w:sz w:val="28"/>
          <w:szCs w:val="28"/>
          <w:rtl/>
        </w:rPr>
        <w:t xml:space="preserve">תשובה: </w:t>
      </w:r>
      <w:r>
        <w:rPr>
          <w:rStyle w:val="underline-30gray"/>
          <w:rFonts w:hint="cs"/>
          <w:sz w:val="28"/>
          <w:szCs w:val="28"/>
          <w:rtl/>
        </w:rPr>
        <w:t>____________</w:t>
      </w:r>
      <w:r w:rsidRPr="00E324E8">
        <w:rPr>
          <w:rStyle w:val="DavidMFRegular0"/>
          <w:rFonts w:cs="Times New Roman" w:hint="cs"/>
          <w:sz w:val="28"/>
          <w:szCs w:val="28"/>
          <w:rtl/>
          <w:lang w:bidi="he-IL"/>
        </w:rPr>
        <w:t>ק</w:t>
      </w:r>
      <w:r w:rsidRPr="00E324E8">
        <w:rPr>
          <w:rStyle w:val="DavidMFRegular0"/>
          <w:rFonts w:hint="cs"/>
          <w:sz w:val="28"/>
          <w:szCs w:val="28"/>
          <w:rtl/>
        </w:rPr>
        <w:t>"</w:t>
      </w:r>
      <w:r w:rsidRPr="00E324E8">
        <w:rPr>
          <w:rStyle w:val="DavidMFRegular0"/>
          <w:rFonts w:cs="Times New Roman" w:hint="cs"/>
          <w:sz w:val="28"/>
          <w:szCs w:val="28"/>
          <w:rtl/>
          <w:lang w:bidi="he-IL"/>
        </w:rPr>
        <w:t xml:space="preserve">ג </w:t>
      </w:r>
      <w:r w:rsidRPr="00E324E8">
        <w:rPr>
          <w:rStyle w:val="DavidMFRegular0"/>
          <w:rFonts w:hint="cs"/>
          <w:sz w:val="28"/>
          <w:szCs w:val="28"/>
          <w:rtl/>
        </w:rPr>
        <w:t>(</w:t>
      </w:r>
      <w:r w:rsidRPr="00E324E8">
        <w:rPr>
          <w:rStyle w:val="DavidMFRegular0"/>
          <w:rFonts w:cs="Times New Roman" w:hint="cs"/>
          <w:sz w:val="28"/>
          <w:szCs w:val="28"/>
          <w:rtl/>
          <w:lang w:bidi="he-IL"/>
        </w:rPr>
        <w:t>קילוגרם</w:t>
      </w:r>
      <w:r w:rsidRPr="00E324E8">
        <w:rPr>
          <w:rStyle w:val="DavidMFRegular0"/>
          <w:rFonts w:hint="cs"/>
          <w:sz w:val="28"/>
          <w:szCs w:val="28"/>
          <w:rtl/>
        </w:rPr>
        <w:t>)</w:t>
      </w:r>
    </w:p>
    <w:p w:rsidR="00C537C7" w:rsidRPr="00A169DB" w:rsidRDefault="00C537C7" w:rsidP="00071488">
      <w:pPr>
        <w:rPr>
          <w:rFonts w:cs="David" w:hint="cs"/>
          <w:sz w:val="28"/>
          <w:szCs w:val="28"/>
          <w:rtl/>
        </w:rPr>
      </w:pPr>
    </w:p>
    <w:sectPr w:rsidR="00C537C7" w:rsidRPr="00A169DB" w:rsidSect="00C37214">
      <w:headerReference w:type="default" r:id="rId39"/>
      <w:footerReference w:type="default" r:id="rId40"/>
      <w:pgSz w:w="11906" w:h="16838"/>
      <w:pgMar w:top="1418" w:right="849" w:bottom="709" w:left="993" w:header="709" w:footer="709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1E5" w:rsidRDefault="00BC11E5" w:rsidP="002A670F">
      <w:pPr>
        <w:spacing w:after="0" w:line="240" w:lineRule="auto"/>
      </w:pPr>
      <w:r>
        <w:separator/>
      </w:r>
    </w:p>
  </w:endnote>
  <w:endnote w:type="continuationSeparator" w:id="1">
    <w:p w:rsidR="00BC11E5" w:rsidRDefault="00BC11E5" w:rsidP="002A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MFO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14" w:rsidRPr="00C37214" w:rsidRDefault="00C37214">
    <w:pPr>
      <w:pStyle w:val="a6"/>
      <w:jc w:val="center"/>
      <w:rPr>
        <w:sz w:val="36"/>
        <w:szCs w:val="36"/>
      </w:rPr>
    </w:pPr>
    <w:r w:rsidRPr="00C37214">
      <w:rPr>
        <w:sz w:val="36"/>
        <w:szCs w:val="36"/>
      </w:rPr>
      <w:fldChar w:fldCharType="begin"/>
    </w:r>
    <w:r w:rsidRPr="00C37214">
      <w:rPr>
        <w:sz w:val="36"/>
        <w:szCs w:val="36"/>
      </w:rPr>
      <w:instrText xml:space="preserve"> PAGE   \* MERGEFORMAT </w:instrText>
    </w:r>
    <w:r w:rsidRPr="00C37214">
      <w:rPr>
        <w:sz w:val="36"/>
        <w:szCs w:val="36"/>
      </w:rPr>
      <w:fldChar w:fldCharType="separate"/>
    </w:r>
    <w:r w:rsidR="00400ACE" w:rsidRPr="00400ACE">
      <w:rPr>
        <w:rFonts w:cs="Calibri"/>
        <w:noProof/>
        <w:sz w:val="36"/>
        <w:szCs w:val="36"/>
        <w:rtl/>
        <w:lang w:val="he-IL"/>
      </w:rPr>
      <w:t>1</w:t>
    </w:r>
    <w:r w:rsidRPr="00C37214">
      <w:rPr>
        <w:sz w:val="36"/>
        <w:szCs w:val="36"/>
      </w:rPr>
      <w:fldChar w:fldCharType="end"/>
    </w:r>
  </w:p>
  <w:p w:rsidR="00C37214" w:rsidRDefault="00C372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1E5" w:rsidRDefault="00BC11E5" w:rsidP="002A670F">
      <w:pPr>
        <w:spacing w:after="0" w:line="240" w:lineRule="auto"/>
      </w:pPr>
      <w:r>
        <w:separator/>
      </w:r>
    </w:p>
  </w:footnote>
  <w:footnote w:type="continuationSeparator" w:id="1">
    <w:p w:rsidR="00BC11E5" w:rsidRDefault="00BC11E5" w:rsidP="002A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14" w:rsidRPr="00C37214" w:rsidRDefault="00C37214">
    <w:pPr>
      <w:pStyle w:val="a4"/>
      <w:rPr>
        <w:rFonts w:cs="David"/>
        <w:sz w:val="32"/>
        <w:szCs w:val="32"/>
      </w:rPr>
    </w:pPr>
    <w:r w:rsidRPr="00C37214">
      <w:rPr>
        <w:rFonts w:cs="David" w:hint="cs"/>
        <w:sz w:val="32"/>
        <w:szCs w:val="32"/>
        <w:rtl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A4E"/>
    <w:multiLevelType w:val="hybridMultilevel"/>
    <w:tmpl w:val="2B780874"/>
    <w:lvl w:ilvl="0" w:tplc="F5F8C69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413AB"/>
    <w:multiLevelType w:val="hybridMultilevel"/>
    <w:tmpl w:val="412A7674"/>
    <w:lvl w:ilvl="0" w:tplc="040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822"/>
    <w:rsid w:val="00023999"/>
    <w:rsid w:val="00030199"/>
    <w:rsid w:val="00071488"/>
    <w:rsid w:val="000B2E5A"/>
    <w:rsid w:val="00162C03"/>
    <w:rsid w:val="0019579E"/>
    <w:rsid w:val="00225F4E"/>
    <w:rsid w:val="00231227"/>
    <w:rsid w:val="002A3CBD"/>
    <w:rsid w:val="002A401B"/>
    <w:rsid w:val="002A670F"/>
    <w:rsid w:val="002B0493"/>
    <w:rsid w:val="002C24C8"/>
    <w:rsid w:val="003509C6"/>
    <w:rsid w:val="00370DD4"/>
    <w:rsid w:val="003F48B0"/>
    <w:rsid w:val="00400ACE"/>
    <w:rsid w:val="004223AE"/>
    <w:rsid w:val="00443676"/>
    <w:rsid w:val="00486A6B"/>
    <w:rsid w:val="00495269"/>
    <w:rsid w:val="005017CC"/>
    <w:rsid w:val="005101E8"/>
    <w:rsid w:val="00581698"/>
    <w:rsid w:val="005A4A04"/>
    <w:rsid w:val="00640B0C"/>
    <w:rsid w:val="00642679"/>
    <w:rsid w:val="00675453"/>
    <w:rsid w:val="00693E5E"/>
    <w:rsid w:val="006C2152"/>
    <w:rsid w:val="007003A4"/>
    <w:rsid w:val="00720822"/>
    <w:rsid w:val="00776BEB"/>
    <w:rsid w:val="007B4DA4"/>
    <w:rsid w:val="008207BB"/>
    <w:rsid w:val="00822D0D"/>
    <w:rsid w:val="00861F12"/>
    <w:rsid w:val="008627D3"/>
    <w:rsid w:val="008D147F"/>
    <w:rsid w:val="00A1616C"/>
    <w:rsid w:val="00A169DB"/>
    <w:rsid w:val="00AA0730"/>
    <w:rsid w:val="00AA7618"/>
    <w:rsid w:val="00AC627D"/>
    <w:rsid w:val="00AD15E8"/>
    <w:rsid w:val="00AD3914"/>
    <w:rsid w:val="00B01176"/>
    <w:rsid w:val="00B052BD"/>
    <w:rsid w:val="00B57825"/>
    <w:rsid w:val="00BA07A0"/>
    <w:rsid w:val="00BB0FB6"/>
    <w:rsid w:val="00BC11E5"/>
    <w:rsid w:val="00BD0B60"/>
    <w:rsid w:val="00C113AB"/>
    <w:rsid w:val="00C37214"/>
    <w:rsid w:val="00C52C26"/>
    <w:rsid w:val="00C537C7"/>
    <w:rsid w:val="00C76CEF"/>
    <w:rsid w:val="00C80672"/>
    <w:rsid w:val="00CD175D"/>
    <w:rsid w:val="00D45BCD"/>
    <w:rsid w:val="00D9367F"/>
    <w:rsid w:val="00E553A2"/>
    <w:rsid w:val="00E63DA4"/>
    <w:rsid w:val="00EC018B"/>
    <w:rsid w:val="00F3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E8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82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2A670F"/>
  </w:style>
  <w:style w:type="paragraph" w:styleId="a6">
    <w:name w:val="footer"/>
    <w:basedOn w:val="a"/>
    <w:link w:val="a7"/>
    <w:uiPriority w:val="99"/>
    <w:unhideWhenUsed/>
    <w:rsid w:val="002A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A670F"/>
  </w:style>
  <w:style w:type="paragraph" w:styleId="a8">
    <w:name w:val="Balloon Text"/>
    <w:basedOn w:val="a"/>
    <w:link w:val="a9"/>
    <w:uiPriority w:val="99"/>
    <w:semiHidden/>
    <w:unhideWhenUsed/>
    <w:rsid w:val="008627D3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9">
    <w:name w:val="טקסט בלונים תו"/>
    <w:link w:val="a8"/>
    <w:uiPriority w:val="99"/>
    <w:semiHidden/>
    <w:rsid w:val="008627D3"/>
    <w:rPr>
      <w:rFonts w:ascii="Tahoma" w:hAnsi="Tahoma" w:cs="Tahoma"/>
      <w:sz w:val="16"/>
      <w:szCs w:val="16"/>
    </w:rPr>
  </w:style>
  <w:style w:type="paragraph" w:customStyle="1" w:styleId="Sargel1">
    <w:name w:val="Sargel 1"/>
    <w:basedOn w:val="a"/>
    <w:uiPriority w:val="99"/>
    <w:rsid w:val="002A401B"/>
    <w:pPr>
      <w:widowControl w:val="0"/>
      <w:suppressAutoHyphens/>
      <w:autoSpaceDE w:val="0"/>
      <w:autoSpaceDN w:val="0"/>
      <w:adjustRightInd w:val="0"/>
      <w:spacing w:before="57" w:after="57" w:line="380" w:lineRule="atLeast"/>
      <w:textAlignment w:val="center"/>
    </w:pPr>
    <w:rPr>
      <w:rFonts w:ascii="DavidMFO" w:eastAsia="Times New Roman" w:hAnsi="DavidMFO" w:cs="David"/>
      <w:color w:val="000000"/>
      <w:sz w:val="30"/>
      <w:szCs w:val="30"/>
    </w:rPr>
  </w:style>
  <w:style w:type="character" w:customStyle="1" w:styleId="5-LTR15">
    <w:name w:val="5 - LTR 15"/>
    <w:uiPriority w:val="99"/>
    <w:rsid w:val="002A401B"/>
    <w:rPr>
      <w:rFonts w:ascii="Times-Roman" w:hAnsi="Times-Roman" w:cs="Times-Roman"/>
      <w:sz w:val="30"/>
      <w:szCs w:val="30"/>
      <w:lang w:val="en-GB"/>
    </w:rPr>
  </w:style>
  <w:style w:type="character" w:customStyle="1" w:styleId="underline-30gray">
    <w:name w:val="underline-30%gray"/>
    <w:uiPriority w:val="99"/>
    <w:rsid w:val="002A401B"/>
    <w:rPr>
      <w:rFonts w:ascii="David" w:hAnsi="David" w:cs="David"/>
      <w:b w:val="0"/>
      <w:bCs w:val="0"/>
      <w:i w:val="0"/>
      <w:iCs w:val="0"/>
      <w:sz w:val="30"/>
      <w:szCs w:val="30"/>
      <w:u w:val="single" w:color="D9D9D9"/>
    </w:rPr>
  </w:style>
  <w:style w:type="character" w:customStyle="1" w:styleId="davidMFregular">
    <w:name w:val="david MF regular"/>
    <w:uiPriority w:val="99"/>
    <w:rsid w:val="002A401B"/>
    <w:rPr>
      <w:rFonts w:ascii="DavidMFO" w:hAnsi="DavidMFO"/>
      <w:lang w:bidi="ar-SA"/>
    </w:rPr>
  </w:style>
  <w:style w:type="paragraph" w:customStyle="1" w:styleId="Sargel1-shuratsheela">
    <w:name w:val="Sargel 1 - shurat sheela"/>
    <w:basedOn w:val="a"/>
    <w:uiPriority w:val="99"/>
    <w:rsid w:val="002A401B"/>
    <w:pPr>
      <w:widowControl w:val="0"/>
      <w:suppressAutoHyphens/>
      <w:autoSpaceDE w:val="0"/>
      <w:autoSpaceDN w:val="0"/>
      <w:adjustRightInd w:val="0"/>
      <w:spacing w:before="283" w:after="57" w:line="380" w:lineRule="atLeast"/>
      <w:textAlignment w:val="center"/>
    </w:pPr>
    <w:rPr>
      <w:rFonts w:ascii="DavidMFO" w:eastAsia="Times New Roman" w:hAnsi="DavidMFO" w:cs="David"/>
      <w:color w:val="000000"/>
      <w:sz w:val="30"/>
      <w:szCs w:val="30"/>
    </w:rPr>
  </w:style>
  <w:style w:type="character" w:customStyle="1" w:styleId="DavidMFRegular0">
    <w:name w:val="David MF Regular"/>
    <w:uiPriority w:val="99"/>
    <w:rsid w:val="002A401B"/>
    <w:rPr>
      <w:rFonts w:ascii="DavidMFO" w:hAnsi="DavidMFO" w:cs="DavidMFO"/>
      <w:sz w:val="30"/>
      <w:szCs w:val="30"/>
      <w:vertAlign w:val="baselin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8C884696B94E618A53D44B58A6AC3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3EF85EC-A95E-4B6B-8632-A23AC49F57A1}"/>
      </w:docPartPr>
      <w:docPartBody>
        <w:p w:rsidR="00000000" w:rsidRDefault="001F4B0F" w:rsidP="001F4B0F">
          <w:pPr>
            <w:pStyle w:val="6D8C884696B94E618A53D44B58A6AC31"/>
          </w:pPr>
          <w:r>
            <w:rPr>
              <w:rtl/>
              <w:lang w:val="he-IL"/>
            </w:rPr>
            <w:t>[הקלד ציטוט מהמסמך או סיכום של נקודה מעניינת. באפשרותך למקם את תיבת הטקסט בכל מקום במסמך. השתמש בכרטיסיה כלי תיבת טקסט כדי לשנות את העיצוב של תיבת הטקסט ציטוט.]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MFO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F4B0F"/>
    <w:rsid w:val="001F4B0F"/>
    <w:rsid w:val="0041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8C884696B94E618A53D44B58A6AC31">
    <w:name w:val="6D8C884696B94E618A53D44B58A6AC31"/>
    <w:rsid w:val="001F4B0F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307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דף עבודה בנושא שברים פשוטים</vt:lpstr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עבודה בנושא שברים פשוטים</dc:title>
  <dc:creator>Hp6910</dc:creator>
  <cp:lastModifiedBy>user</cp:lastModifiedBy>
  <cp:revision>2</cp:revision>
  <cp:lastPrinted>2015-12-03T17:38:00Z</cp:lastPrinted>
  <dcterms:created xsi:type="dcterms:W3CDTF">2015-12-03T15:52:00Z</dcterms:created>
  <dcterms:modified xsi:type="dcterms:W3CDTF">2015-12-03T17:39:00Z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s-2">
    <vt:lpwstr>כן</vt:lpwstr>
  </property>
  <property fmtid="{D5CDD505-2E9C-101B-9397-08002B2CF9AE}" pid="3" name="cls-7">
    <vt:lpwstr>כן</vt:lpwstr>
  </property>
  <property fmtid="{D5CDD505-2E9C-101B-9397-08002B2CF9AE}" pid="4" name="CreatorElem">
    <vt:lpwstr>אפיק</vt:lpwstr>
  </property>
  <property fmtid="{D5CDD505-2E9C-101B-9397-08002B2CF9AE}" pid="5" name="Grade3">
    <vt:lpwstr>לא</vt:lpwstr>
  </property>
  <property fmtid="{D5CDD505-2E9C-101B-9397-08002B2CF9AE}" pid="6" name="Share">
    <vt:lpwstr>משותף</vt:lpwstr>
  </property>
  <property fmtid="{D5CDD505-2E9C-101B-9397-08002B2CF9AE}" pid="7" name="cls-6">
    <vt:lpwstr>כן</vt:lpwstr>
  </property>
  <property fmtid="{D5CDD505-2E9C-101B-9397-08002B2CF9AE}" pid="8" name="Grade2">
    <vt:lpwstr>לא</vt:lpwstr>
  </property>
  <property fmtid="{D5CDD505-2E9C-101B-9397-08002B2CF9AE}" pid="9" name="cls-4">
    <vt:lpwstr>כן</vt:lpwstr>
  </property>
  <property fmtid="{D5CDD505-2E9C-101B-9397-08002B2CF9AE}" pid="10" name="cls-1">
    <vt:lpwstr>כן</vt:lpwstr>
  </property>
  <property fmtid="{D5CDD505-2E9C-101B-9397-08002B2CF9AE}" pid="11" name="cls-8">
    <vt:lpwstr>כן</vt:lpwstr>
  </property>
  <property fmtid="{D5CDD505-2E9C-101B-9397-08002B2CF9AE}" pid="12" name="Grade4">
    <vt:lpwstr>כן</vt:lpwstr>
  </property>
  <property fmtid="{D5CDD505-2E9C-101B-9397-08002B2CF9AE}" pid="13" name="MainTopic">
    <vt:lpwstr>דף עבודה בנושא שברים פשוטים</vt:lpwstr>
  </property>
  <property fmtid="{D5CDD505-2E9C-101B-9397-08002B2CF9AE}" pid="14" name="SubTopic">
    <vt:lpwstr/>
  </property>
  <property fmtid="{D5CDD505-2E9C-101B-9397-08002B2CF9AE}" pid="15" name="PublishingDate">
    <vt:lpwstr>2013-11-16T00:00:00Z</vt:lpwstr>
  </property>
  <property fmtid="{D5CDD505-2E9C-101B-9397-08002B2CF9AE}" pid="16" name="cls-3">
    <vt:lpwstr>כן</vt:lpwstr>
  </property>
  <property fmtid="{D5CDD505-2E9C-101B-9397-08002B2CF9AE}" pid="17" name="cls-5">
    <vt:lpwstr>כן</vt:lpwstr>
  </property>
  <property fmtid="{D5CDD505-2E9C-101B-9397-08002B2CF9AE}" pid="18" name="cls-10">
    <vt:lpwstr>כן</vt:lpwstr>
  </property>
  <property fmtid="{D5CDD505-2E9C-101B-9397-08002B2CF9AE}" pid="19" name="SchoolSubject">
    <vt:lpwstr>221</vt:lpwstr>
  </property>
  <property fmtid="{D5CDD505-2E9C-101B-9397-08002B2CF9AE}" pid="20" name="Grade1">
    <vt:lpwstr>לא</vt:lpwstr>
  </property>
  <property fmtid="{D5CDD505-2E9C-101B-9397-08002B2CF9AE}" pid="21" name="Grade6">
    <vt:lpwstr>לא</vt:lpwstr>
  </property>
  <property fmtid="{D5CDD505-2E9C-101B-9397-08002B2CF9AE}" pid="22" name="KeyWords">
    <vt:lpwstr/>
  </property>
  <property fmtid="{D5CDD505-2E9C-101B-9397-08002B2CF9AE}" pid="23" name="cls-9">
    <vt:lpwstr>כן</vt:lpwstr>
  </property>
  <property fmtid="{D5CDD505-2E9C-101B-9397-08002B2CF9AE}" pid="24" name="Grade5">
    <vt:lpwstr>לא</vt:lpwstr>
  </property>
  <property fmtid="{D5CDD505-2E9C-101B-9397-08002B2CF9AE}" pid="25" name="StopPublishingDate">
    <vt:lpwstr/>
  </property>
</Properties>
</file>